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9C6" w:rsidRPr="000469C6" w:rsidRDefault="000469C6">
      <w:pPr>
        <w:rPr>
          <w:b/>
          <w:lang w:val="en-US"/>
        </w:rPr>
      </w:pPr>
      <w:r w:rsidRPr="000469C6">
        <w:rPr>
          <w:b/>
          <w:lang w:val="en-US"/>
        </w:rPr>
        <w:t>S</w:t>
      </w:r>
      <w:r w:rsidR="00A3782A">
        <w:rPr>
          <w:b/>
          <w:lang w:val="en-US"/>
        </w:rPr>
        <w:t>6</w:t>
      </w:r>
      <w:r w:rsidRPr="000469C6">
        <w:rPr>
          <w:b/>
          <w:lang w:val="en-US"/>
        </w:rPr>
        <w:t xml:space="preserve"> Table </w:t>
      </w:r>
      <w:r w:rsidRPr="000469C6">
        <w:rPr>
          <w:b/>
          <w:noProof/>
          <w:lang w:val="en-US"/>
        </w:rPr>
        <w:t>OR</w:t>
      </w:r>
      <w:r w:rsidRPr="000469C6">
        <w:rPr>
          <w:b/>
          <w:lang w:val="en-US"/>
        </w:rPr>
        <w:t xml:space="preserve"> and 95% confidence interval of </w:t>
      </w:r>
      <w:r w:rsidR="00721CB5">
        <w:rPr>
          <w:b/>
          <w:lang w:val="en-US"/>
        </w:rPr>
        <w:t xml:space="preserve">a </w:t>
      </w:r>
      <w:r w:rsidRPr="000469C6">
        <w:rPr>
          <w:b/>
          <w:lang w:val="en-US"/>
        </w:rPr>
        <w:t>general “skeptical” or “negative” attitude/all vaccinations received/agre</w:t>
      </w:r>
      <w:r>
        <w:rPr>
          <w:b/>
          <w:lang w:val="en-US"/>
        </w:rPr>
        <w:t>ement</w:t>
      </w:r>
      <w:r w:rsidRPr="000469C6">
        <w:rPr>
          <w:b/>
          <w:lang w:val="en-US"/>
        </w:rPr>
        <w:t xml:space="preserve"> on mandatory vaccination school attendance/ agre</w:t>
      </w:r>
      <w:r>
        <w:rPr>
          <w:b/>
          <w:lang w:val="en-US"/>
        </w:rPr>
        <w:t>ement</w:t>
      </w:r>
      <w:r w:rsidRPr="000469C6">
        <w:rPr>
          <w:b/>
          <w:lang w:val="en-US"/>
        </w:rPr>
        <w:t xml:space="preserve"> to mandatory vaccinations for HCW </w:t>
      </w:r>
      <w:r w:rsidR="00721CB5">
        <w:rPr>
          <w:b/>
          <w:lang w:val="en-US"/>
        </w:rPr>
        <w:t xml:space="preserve">in children </w:t>
      </w:r>
      <w:r w:rsidRPr="000469C6">
        <w:rPr>
          <w:b/>
          <w:lang w:val="en-US"/>
        </w:rPr>
        <w:t>by age, sex, parents’ opinion, and</w:t>
      </w:r>
      <w:r w:rsidR="00867417">
        <w:rPr>
          <w:b/>
          <w:lang w:val="en-US"/>
        </w:rPr>
        <w:t xml:space="preserve"> </w:t>
      </w:r>
      <w:r w:rsidRPr="000469C6">
        <w:rPr>
          <w:b/>
          <w:lang w:val="en-US"/>
        </w:rPr>
        <w:t>knowledge score</w:t>
      </w:r>
    </w:p>
    <w:tbl>
      <w:tblPr>
        <w:tblStyle w:val="Tabellenraster"/>
        <w:tblW w:w="7867" w:type="dxa"/>
        <w:tblLook w:val="04A0" w:firstRow="1" w:lastRow="0" w:firstColumn="1" w:lastColumn="0" w:noHBand="0" w:noVBand="1"/>
      </w:tblPr>
      <w:tblGrid>
        <w:gridCol w:w="1877"/>
        <w:gridCol w:w="739"/>
        <w:gridCol w:w="1040"/>
        <w:gridCol w:w="993"/>
        <w:gridCol w:w="1704"/>
        <w:gridCol w:w="1514"/>
      </w:tblGrid>
      <w:tr w:rsidR="00303C05" w:rsidRPr="00B67ACD" w:rsidTr="001966C8">
        <w:tc>
          <w:tcPr>
            <w:tcW w:w="1877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</w:p>
        </w:tc>
        <w:tc>
          <w:tcPr>
            <w:tcW w:w="739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Total %</w:t>
            </w:r>
          </w:p>
        </w:tc>
        <w:tc>
          <w:tcPr>
            <w:tcW w:w="1040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age</w:t>
            </w:r>
          </w:p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OR (95% CI)</w:t>
            </w:r>
          </w:p>
        </w:tc>
        <w:tc>
          <w:tcPr>
            <w:tcW w:w="993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sex</w:t>
            </w:r>
          </w:p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OR (95% CI)</w:t>
            </w:r>
          </w:p>
        </w:tc>
        <w:tc>
          <w:tcPr>
            <w:tcW w:w="1704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parent’s opinion</w:t>
            </w:r>
          </w:p>
        </w:tc>
        <w:tc>
          <w:tcPr>
            <w:tcW w:w="1514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knowledge</w:t>
            </w:r>
            <w:r w:rsidRPr="00B67ACD">
              <w:rPr>
                <w:color w:val="auto"/>
                <w:sz w:val="18"/>
                <w:szCs w:val="24"/>
              </w:rPr>
              <w:br/>
              <w:t>OR (95% CI)</w:t>
            </w:r>
            <w:r w:rsidRPr="00B67ACD">
              <w:rPr>
                <w:color w:val="auto"/>
                <w:sz w:val="18"/>
                <w:szCs w:val="24"/>
                <w:vertAlign w:val="superscript"/>
              </w:rPr>
              <w:t>a</w:t>
            </w:r>
          </w:p>
        </w:tc>
      </w:tr>
      <w:tr w:rsidR="00303C05" w:rsidRPr="00B67ACD" w:rsidTr="001966C8">
        <w:tc>
          <w:tcPr>
            <w:tcW w:w="1877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b/>
                <w:color w:val="auto"/>
                <w:sz w:val="18"/>
                <w:szCs w:val="24"/>
              </w:rPr>
              <w:t>general opinion: skeptical/negative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17.4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6-9</w:t>
            </w:r>
          </w:p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b/>
                <w:color w:val="auto"/>
                <w:sz w:val="18"/>
                <w:szCs w:val="24"/>
              </w:rPr>
              <w:t>2.51</w:t>
            </w:r>
            <w:r w:rsidRPr="00B67ACD">
              <w:rPr>
                <w:color w:val="auto"/>
                <w:sz w:val="18"/>
                <w:szCs w:val="24"/>
              </w:rPr>
              <w:t xml:space="preserve"> (1.04-6.05)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03C05" w:rsidRPr="00B67ACD" w:rsidRDefault="00C73FA2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female</w:t>
            </w:r>
          </w:p>
          <w:p w:rsidR="001D38D6" w:rsidRPr="00B67ACD" w:rsidRDefault="001D38D6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0.77 (0.35-1.72)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positive/rather p.</w:t>
            </w:r>
            <w:r w:rsidRPr="00B67ACD">
              <w:rPr>
                <w:b/>
                <w:color w:val="auto"/>
                <w:sz w:val="18"/>
                <w:szCs w:val="24"/>
              </w:rPr>
              <w:br/>
              <w:t>0.04</w:t>
            </w:r>
            <w:r w:rsidRPr="00B67ACD">
              <w:rPr>
                <w:color w:val="auto"/>
                <w:sz w:val="18"/>
                <w:szCs w:val="24"/>
              </w:rPr>
              <w:t xml:space="preserve"> (0.02-0.09)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b/>
                <w:color w:val="auto"/>
                <w:sz w:val="18"/>
                <w:szCs w:val="24"/>
              </w:rPr>
              <w:t>0.7</w:t>
            </w:r>
            <w:r w:rsidR="001D38D6" w:rsidRPr="00B67ACD">
              <w:rPr>
                <w:b/>
                <w:color w:val="auto"/>
                <w:sz w:val="18"/>
                <w:szCs w:val="24"/>
              </w:rPr>
              <w:t>7</w:t>
            </w:r>
            <w:r w:rsidRPr="00B67ACD">
              <w:rPr>
                <w:color w:val="auto"/>
                <w:sz w:val="18"/>
                <w:szCs w:val="24"/>
              </w:rPr>
              <w:t xml:space="preserve"> (0.66-0.91)</w:t>
            </w:r>
          </w:p>
        </w:tc>
      </w:tr>
      <w:tr w:rsidR="00303C05" w:rsidRPr="00B67ACD" w:rsidTr="001966C8">
        <w:tc>
          <w:tcPr>
            <w:tcW w:w="1877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  <w:tc>
          <w:tcPr>
            <w:tcW w:w="739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  <w:tc>
          <w:tcPr>
            <w:tcW w:w="1040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10+</w:t>
            </w:r>
          </w:p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B67ACD">
              <w:rPr>
                <w:b/>
                <w:color w:val="auto"/>
                <w:sz w:val="18"/>
                <w:szCs w:val="24"/>
              </w:rPr>
              <w:t>1.00</w:t>
            </w:r>
          </w:p>
        </w:tc>
        <w:tc>
          <w:tcPr>
            <w:tcW w:w="993" w:type="dxa"/>
          </w:tcPr>
          <w:p w:rsidR="00303C05" w:rsidRPr="00B67ACD" w:rsidRDefault="00C73FA2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male</w:t>
            </w:r>
          </w:p>
          <w:p w:rsidR="001D38D6" w:rsidRPr="00B67ACD" w:rsidRDefault="001D38D6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1.00</w:t>
            </w:r>
          </w:p>
        </w:tc>
        <w:tc>
          <w:tcPr>
            <w:tcW w:w="1704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noProof/>
                <w:color w:val="auto"/>
                <w:sz w:val="18"/>
                <w:szCs w:val="24"/>
              </w:rPr>
              <w:t>skeptical</w:t>
            </w:r>
            <w:r w:rsidRPr="00B67ACD">
              <w:rPr>
                <w:color w:val="auto"/>
                <w:sz w:val="18"/>
                <w:szCs w:val="24"/>
              </w:rPr>
              <w:t>/negative</w:t>
            </w:r>
            <w:r w:rsidRPr="00B67ACD">
              <w:rPr>
                <w:color w:val="auto"/>
                <w:sz w:val="18"/>
                <w:szCs w:val="24"/>
              </w:rPr>
              <w:br/>
            </w:r>
            <w:r w:rsidRPr="00B67ACD">
              <w:rPr>
                <w:b/>
                <w:color w:val="auto"/>
                <w:sz w:val="18"/>
                <w:szCs w:val="24"/>
              </w:rPr>
              <w:t>1.00</w:t>
            </w:r>
          </w:p>
        </w:tc>
        <w:tc>
          <w:tcPr>
            <w:tcW w:w="1514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</w:tr>
      <w:tr w:rsidR="00303C05" w:rsidRPr="00B67ACD" w:rsidTr="001966C8">
        <w:tc>
          <w:tcPr>
            <w:tcW w:w="1877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B67ACD">
              <w:rPr>
                <w:b/>
                <w:color w:val="auto"/>
                <w:sz w:val="18"/>
                <w:szCs w:val="24"/>
              </w:rPr>
              <w:t>parents skeptical/negative opinion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18.4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303C05" w:rsidRPr="00B67ACD" w:rsidRDefault="00C73FA2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6-9</w:t>
            </w:r>
          </w:p>
          <w:p w:rsidR="00F14003" w:rsidRPr="00B67ACD" w:rsidRDefault="00F14003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1.</w:t>
            </w:r>
            <w:r w:rsidR="00B45BD1" w:rsidRPr="00B67ACD">
              <w:rPr>
                <w:color w:val="auto"/>
                <w:sz w:val="18"/>
                <w:szCs w:val="24"/>
              </w:rPr>
              <w:t>26</w:t>
            </w:r>
            <w:r w:rsidRPr="00B67ACD">
              <w:rPr>
                <w:color w:val="auto"/>
                <w:sz w:val="18"/>
                <w:szCs w:val="24"/>
              </w:rPr>
              <w:t xml:space="preserve"> (0.</w:t>
            </w:r>
            <w:r w:rsidR="00B45BD1" w:rsidRPr="00B67ACD">
              <w:rPr>
                <w:color w:val="auto"/>
                <w:sz w:val="18"/>
                <w:szCs w:val="24"/>
              </w:rPr>
              <w:t>64</w:t>
            </w:r>
            <w:r w:rsidRPr="00B67ACD">
              <w:rPr>
                <w:color w:val="auto"/>
                <w:sz w:val="18"/>
                <w:szCs w:val="24"/>
              </w:rPr>
              <w:t>-2.</w:t>
            </w:r>
            <w:r w:rsidR="00B45BD1" w:rsidRPr="00B67ACD">
              <w:rPr>
                <w:color w:val="auto"/>
                <w:sz w:val="18"/>
                <w:szCs w:val="24"/>
              </w:rPr>
              <w:t>50</w:t>
            </w:r>
            <w:r w:rsidRPr="00B67ACD">
              <w:rPr>
                <w:color w:val="auto"/>
                <w:sz w:val="18"/>
                <w:szCs w:val="24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female</w:t>
            </w:r>
          </w:p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b/>
                <w:color w:val="auto"/>
                <w:sz w:val="18"/>
                <w:szCs w:val="24"/>
              </w:rPr>
              <w:t>2.0</w:t>
            </w:r>
            <w:r w:rsidR="00B45BD1" w:rsidRPr="00B67ACD">
              <w:rPr>
                <w:b/>
                <w:color w:val="auto"/>
                <w:sz w:val="18"/>
                <w:szCs w:val="24"/>
              </w:rPr>
              <w:t>9</w:t>
            </w:r>
            <w:r w:rsidRPr="00B67ACD">
              <w:rPr>
                <w:color w:val="auto"/>
                <w:sz w:val="18"/>
                <w:szCs w:val="24"/>
              </w:rPr>
              <w:t xml:space="preserve"> (1.1</w:t>
            </w:r>
            <w:r w:rsidR="00B45BD1" w:rsidRPr="00B67ACD">
              <w:rPr>
                <w:color w:val="auto"/>
                <w:sz w:val="18"/>
                <w:szCs w:val="24"/>
              </w:rPr>
              <w:t>6</w:t>
            </w:r>
            <w:r w:rsidRPr="00B67ACD">
              <w:rPr>
                <w:color w:val="auto"/>
                <w:sz w:val="18"/>
                <w:szCs w:val="24"/>
              </w:rPr>
              <w:t>-3.7</w:t>
            </w:r>
            <w:r w:rsidR="00B45BD1" w:rsidRPr="00B67ACD">
              <w:rPr>
                <w:color w:val="auto"/>
                <w:sz w:val="18"/>
                <w:szCs w:val="24"/>
              </w:rPr>
              <w:t>8</w:t>
            </w:r>
            <w:r w:rsidRPr="00B67ACD">
              <w:rPr>
                <w:color w:val="auto"/>
                <w:sz w:val="18"/>
                <w:szCs w:val="24"/>
              </w:rPr>
              <w:t>)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 xml:space="preserve">- </w:t>
            </w:r>
          </w:p>
        </w:tc>
      </w:tr>
      <w:tr w:rsidR="00303C05" w:rsidRPr="00B67ACD" w:rsidTr="001966C8">
        <w:tc>
          <w:tcPr>
            <w:tcW w:w="1877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  <w:tc>
          <w:tcPr>
            <w:tcW w:w="739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  <w:tc>
          <w:tcPr>
            <w:tcW w:w="1040" w:type="dxa"/>
          </w:tcPr>
          <w:p w:rsidR="00303C05" w:rsidRPr="00B67ACD" w:rsidRDefault="00C73FA2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10+</w:t>
            </w:r>
          </w:p>
          <w:p w:rsidR="00F14003" w:rsidRPr="00B67ACD" w:rsidRDefault="00F14003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1.00</w:t>
            </w:r>
          </w:p>
        </w:tc>
        <w:tc>
          <w:tcPr>
            <w:tcW w:w="993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male</w:t>
            </w:r>
          </w:p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B67ACD">
              <w:rPr>
                <w:b/>
                <w:color w:val="auto"/>
                <w:sz w:val="18"/>
                <w:szCs w:val="24"/>
              </w:rPr>
              <w:t>1.00</w:t>
            </w:r>
          </w:p>
        </w:tc>
        <w:tc>
          <w:tcPr>
            <w:tcW w:w="1704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  <w:tc>
          <w:tcPr>
            <w:tcW w:w="1514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</w:tr>
      <w:tr w:rsidR="00303C05" w:rsidRPr="00B67ACD" w:rsidTr="001966C8">
        <w:tc>
          <w:tcPr>
            <w:tcW w:w="1877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b/>
                <w:color w:val="auto"/>
                <w:sz w:val="18"/>
                <w:szCs w:val="24"/>
              </w:rPr>
              <w:t>all vaccinations received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63.0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303C05" w:rsidRPr="00B67ACD" w:rsidRDefault="00C73FA2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6-9</w:t>
            </w:r>
          </w:p>
          <w:p w:rsidR="00F42C13" w:rsidRPr="00B67ACD" w:rsidRDefault="00F42C13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1.</w:t>
            </w:r>
            <w:r w:rsidR="00C91CA9" w:rsidRPr="00B67ACD">
              <w:rPr>
                <w:color w:val="auto"/>
                <w:sz w:val="18"/>
                <w:szCs w:val="24"/>
              </w:rPr>
              <w:t>36</w:t>
            </w:r>
            <w:r w:rsidRPr="00B67ACD">
              <w:rPr>
                <w:color w:val="auto"/>
                <w:sz w:val="18"/>
                <w:szCs w:val="24"/>
              </w:rPr>
              <w:t xml:space="preserve"> (0.7</w:t>
            </w:r>
            <w:r w:rsidR="00C91CA9" w:rsidRPr="00B67ACD">
              <w:rPr>
                <w:color w:val="auto"/>
                <w:sz w:val="18"/>
                <w:szCs w:val="24"/>
              </w:rPr>
              <w:t>3</w:t>
            </w:r>
            <w:r w:rsidRPr="00B67ACD">
              <w:rPr>
                <w:color w:val="auto"/>
                <w:sz w:val="18"/>
                <w:szCs w:val="24"/>
              </w:rPr>
              <w:t>-2.5</w:t>
            </w:r>
            <w:r w:rsidR="00C91CA9" w:rsidRPr="00B67ACD">
              <w:rPr>
                <w:color w:val="auto"/>
                <w:sz w:val="18"/>
                <w:szCs w:val="24"/>
              </w:rPr>
              <w:t>6</w:t>
            </w:r>
            <w:r w:rsidRPr="00B67ACD">
              <w:rPr>
                <w:color w:val="auto"/>
                <w:sz w:val="18"/>
                <w:szCs w:val="24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03C05" w:rsidRPr="00B67ACD" w:rsidRDefault="00846DB6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female</w:t>
            </w:r>
          </w:p>
          <w:p w:rsidR="00F42C13" w:rsidRPr="00B67ACD" w:rsidRDefault="00F42C13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0.9</w:t>
            </w:r>
            <w:r w:rsidR="00C91CA9" w:rsidRPr="00B67ACD">
              <w:rPr>
                <w:color w:val="auto"/>
                <w:sz w:val="18"/>
                <w:szCs w:val="24"/>
              </w:rPr>
              <w:t>7</w:t>
            </w:r>
            <w:r w:rsidRPr="00B67ACD">
              <w:rPr>
                <w:color w:val="auto"/>
                <w:sz w:val="18"/>
                <w:szCs w:val="24"/>
              </w:rPr>
              <w:t xml:space="preserve"> (0.</w:t>
            </w:r>
            <w:r w:rsidR="00C91CA9" w:rsidRPr="00B67ACD">
              <w:rPr>
                <w:color w:val="auto"/>
                <w:sz w:val="18"/>
                <w:szCs w:val="24"/>
              </w:rPr>
              <w:t>58</w:t>
            </w:r>
            <w:r w:rsidRPr="00B67ACD">
              <w:rPr>
                <w:color w:val="auto"/>
                <w:sz w:val="18"/>
                <w:szCs w:val="24"/>
              </w:rPr>
              <w:t>-1.6</w:t>
            </w:r>
            <w:r w:rsidR="00C91CA9" w:rsidRPr="00B67ACD">
              <w:rPr>
                <w:color w:val="auto"/>
                <w:sz w:val="18"/>
                <w:szCs w:val="24"/>
              </w:rPr>
              <w:t>1</w:t>
            </w:r>
            <w:r w:rsidRPr="00B67ACD">
              <w:rPr>
                <w:color w:val="auto"/>
                <w:sz w:val="18"/>
                <w:szCs w:val="24"/>
              </w:rPr>
              <w:t>)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positive</w:t>
            </w:r>
            <w:r w:rsidRPr="00B67ACD">
              <w:rPr>
                <w:b/>
                <w:color w:val="auto"/>
                <w:sz w:val="18"/>
                <w:szCs w:val="24"/>
              </w:rPr>
              <w:br/>
              <w:t>3.</w:t>
            </w:r>
            <w:r w:rsidR="00C91CA9" w:rsidRPr="00B67ACD">
              <w:rPr>
                <w:b/>
                <w:color w:val="auto"/>
                <w:sz w:val="18"/>
                <w:szCs w:val="24"/>
              </w:rPr>
              <w:t>86</w:t>
            </w:r>
            <w:r w:rsidRPr="00B67ACD">
              <w:rPr>
                <w:color w:val="auto"/>
                <w:sz w:val="18"/>
                <w:szCs w:val="24"/>
              </w:rPr>
              <w:t xml:space="preserve"> (2.02-7.37)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b/>
                <w:color w:val="auto"/>
                <w:sz w:val="18"/>
                <w:szCs w:val="24"/>
              </w:rPr>
              <w:t>1.28</w:t>
            </w:r>
            <w:r w:rsidRPr="00B67ACD">
              <w:rPr>
                <w:color w:val="auto"/>
                <w:sz w:val="18"/>
                <w:szCs w:val="24"/>
              </w:rPr>
              <w:t xml:space="preserve"> (1.14-1.43)</w:t>
            </w:r>
          </w:p>
        </w:tc>
        <w:bookmarkStart w:id="0" w:name="_GoBack"/>
        <w:bookmarkEnd w:id="0"/>
      </w:tr>
      <w:tr w:rsidR="00303C05" w:rsidRPr="00B67ACD" w:rsidTr="001966C8">
        <w:tc>
          <w:tcPr>
            <w:tcW w:w="1877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  <w:tc>
          <w:tcPr>
            <w:tcW w:w="739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  <w:tc>
          <w:tcPr>
            <w:tcW w:w="1040" w:type="dxa"/>
          </w:tcPr>
          <w:p w:rsidR="00303C05" w:rsidRPr="00B67ACD" w:rsidRDefault="00C73FA2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10+</w:t>
            </w:r>
          </w:p>
          <w:p w:rsidR="00F42C13" w:rsidRPr="00B67ACD" w:rsidRDefault="00F42C13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1.00</w:t>
            </w:r>
          </w:p>
        </w:tc>
        <w:tc>
          <w:tcPr>
            <w:tcW w:w="993" w:type="dxa"/>
          </w:tcPr>
          <w:p w:rsidR="00303C05" w:rsidRPr="00B67ACD" w:rsidRDefault="00846DB6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male</w:t>
            </w:r>
          </w:p>
          <w:p w:rsidR="00F42C13" w:rsidRPr="00B67ACD" w:rsidRDefault="00F42C13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1.00</w:t>
            </w:r>
          </w:p>
        </w:tc>
        <w:tc>
          <w:tcPr>
            <w:tcW w:w="1704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  <w:r w:rsidRPr="00B67ACD">
              <w:rPr>
                <w:noProof/>
                <w:color w:val="auto"/>
                <w:sz w:val="18"/>
                <w:szCs w:val="24"/>
              </w:rPr>
              <w:t>skeptical</w:t>
            </w:r>
            <w:r w:rsidRPr="00B67ACD">
              <w:rPr>
                <w:color w:val="auto"/>
                <w:sz w:val="18"/>
                <w:szCs w:val="24"/>
              </w:rPr>
              <w:t>/negative</w:t>
            </w:r>
            <w:r w:rsidRPr="00B67ACD">
              <w:rPr>
                <w:color w:val="auto"/>
                <w:sz w:val="18"/>
                <w:szCs w:val="24"/>
              </w:rPr>
              <w:br/>
            </w:r>
            <w:r w:rsidRPr="00B67ACD">
              <w:rPr>
                <w:b/>
                <w:color w:val="auto"/>
                <w:sz w:val="18"/>
                <w:szCs w:val="24"/>
              </w:rPr>
              <w:t>1.00</w:t>
            </w:r>
          </w:p>
        </w:tc>
        <w:tc>
          <w:tcPr>
            <w:tcW w:w="1514" w:type="dxa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24"/>
              </w:rPr>
            </w:pPr>
          </w:p>
        </w:tc>
      </w:tr>
      <w:tr w:rsidR="00303C05" w:rsidRPr="00B67ACD" w:rsidTr="001966C8">
        <w:tc>
          <w:tcPr>
            <w:tcW w:w="1877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B67ACD">
              <w:rPr>
                <w:b/>
                <w:color w:val="auto"/>
                <w:sz w:val="18"/>
                <w:szCs w:val="24"/>
              </w:rPr>
              <w:t>mandatory vaccination</w:t>
            </w:r>
          </w:p>
          <w:p w:rsidR="00303C05" w:rsidRPr="00B67ACD" w:rsidRDefault="00303C05" w:rsidP="001966C8">
            <w:pPr>
              <w:rPr>
                <w:sz w:val="18"/>
                <w:szCs w:val="24"/>
              </w:rPr>
            </w:pPr>
            <w:r w:rsidRPr="00B67ACD">
              <w:rPr>
                <w:b/>
                <w:color w:val="auto"/>
                <w:sz w:val="18"/>
                <w:szCs w:val="24"/>
              </w:rPr>
              <w:t>school attendance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rPr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3</w:t>
            </w:r>
            <w:r w:rsidR="00824A82" w:rsidRPr="00B67ACD">
              <w:rPr>
                <w:color w:val="auto"/>
                <w:sz w:val="18"/>
                <w:szCs w:val="24"/>
              </w:rPr>
              <w:t>0.7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303C05" w:rsidRPr="00B67ACD" w:rsidRDefault="00C73FA2" w:rsidP="001966C8">
            <w:pPr>
              <w:rPr>
                <w:sz w:val="18"/>
                <w:szCs w:val="24"/>
              </w:rPr>
            </w:pPr>
            <w:r w:rsidRPr="00B67ACD">
              <w:rPr>
                <w:sz w:val="18"/>
                <w:szCs w:val="24"/>
              </w:rPr>
              <w:t>6-9</w:t>
            </w:r>
          </w:p>
          <w:p w:rsidR="009929C0" w:rsidRPr="00B67ACD" w:rsidRDefault="009929C0" w:rsidP="001966C8">
            <w:pPr>
              <w:rPr>
                <w:sz w:val="18"/>
                <w:szCs w:val="24"/>
              </w:rPr>
            </w:pPr>
            <w:r w:rsidRPr="00B67ACD">
              <w:rPr>
                <w:sz w:val="18"/>
                <w:szCs w:val="24"/>
              </w:rPr>
              <w:t>1.13 (0.61-2.12)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03C05" w:rsidRPr="00B67ACD" w:rsidRDefault="00C73FA2" w:rsidP="001966C8">
            <w:pPr>
              <w:rPr>
                <w:sz w:val="18"/>
                <w:szCs w:val="24"/>
              </w:rPr>
            </w:pPr>
            <w:r w:rsidRPr="00B67ACD">
              <w:rPr>
                <w:sz w:val="18"/>
                <w:szCs w:val="24"/>
              </w:rPr>
              <w:t>female</w:t>
            </w:r>
          </w:p>
          <w:p w:rsidR="009929C0" w:rsidRPr="00B67ACD" w:rsidRDefault="009929C0" w:rsidP="001966C8">
            <w:pPr>
              <w:rPr>
                <w:sz w:val="18"/>
                <w:szCs w:val="24"/>
              </w:rPr>
            </w:pPr>
            <w:r w:rsidRPr="00B67ACD">
              <w:rPr>
                <w:sz w:val="18"/>
                <w:szCs w:val="24"/>
              </w:rPr>
              <w:t>0.64 (0.38-1.08)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rPr>
                <w:noProof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positive</w:t>
            </w:r>
            <w:r w:rsidRPr="00B67ACD">
              <w:rPr>
                <w:b/>
                <w:color w:val="auto"/>
                <w:sz w:val="18"/>
                <w:szCs w:val="24"/>
              </w:rPr>
              <w:br/>
              <w:t>1</w:t>
            </w:r>
            <w:r w:rsidR="009929C0" w:rsidRPr="00B67ACD">
              <w:rPr>
                <w:b/>
                <w:color w:val="auto"/>
                <w:sz w:val="18"/>
                <w:szCs w:val="24"/>
              </w:rPr>
              <w:t>3.33</w:t>
            </w:r>
            <w:r w:rsidRPr="00B67ACD">
              <w:rPr>
                <w:b/>
                <w:color w:val="auto"/>
                <w:sz w:val="18"/>
                <w:szCs w:val="24"/>
              </w:rPr>
              <w:t xml:space="preserve"> </w:t>
            </w:r>
            <w:r w:rsidRPr="00B67ACD">
              <w:rPr>
                <w:color w:val="auto"/>
                <w:sz w:val="18"/>
                <w:szCs w:val="24"/>
              </w:rPr>
              <w:t>(3.</w:t>
            </w:r>
            <w:r w:rsidR="009929C0" w:rsidRPr="00B67ACD">
              <w:rPr>
                <w:color w:val="auto"/>
                <w:sz w:val="18"/>
                <w:szCs w:val="24"/>
              </w:rPr>
              <w:t>15</w:t>
            </w:r>
            <w:r w:rsidRPr="00B67ACD">
              <w:rPr>
                <w:color w:val="auto"/>
                <w:sz w:val="18"/>
                <w:szCs w:val="24"/>
              </w:rPr>
              <w:t>-5</w:t>
            </w:r>
            <w:r w:rsidR="009929C0" w:rsidRPr="00B67ACD">
              <w:rPr>
                <w:color w:val="auto"/>
                <w:sz w:val="18"/>
                <w:szCs w:val="24"/>
              </w:rPr>
              <w:t>6.42</w:t>
            </w:r>
            <w:r w:rsidRPr="00B67ACD">
              <w:rPr>
                <w:color w:val="auto"/>
                <w:sz w:val="18"/>
                <w:szCs w:val="24"/>
              </w:rPr>
              <w:t>)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B67ACD">
              <w:rPr>
                <w:b/>
                <w:color w:val="auto"/>
                <w:sz w:val="18"/>
                <w:szCs w:val="24"/>
              </w:rPr>
              <w:t>1.1</w:t>
            </w:r>
            <w:r w:rsidR="009929C0" w:rsidRPr="00B67ACD">
              <w:rPr>
                <w:b/>
                <w:color w:val="auto"/>
                <w:sz w:val="18"/>
                <w:szCs w:val="24"/>
              </w:rPr>
              <w:t>6</w:t>
            </w:r>
          </w:p>
          <w:p w:rsidR="00303C05" w:rsidRPr="00B67ACD" w:rsidRDefault="00303C05" w:rsidP="001966C8">
            <w:pPr>
              <w:rPr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(1.0</w:t>
            </w:r>
            <w:r w:rsidR="009929C0" w:rsidRPr="00B67ACD">
              <w:rPr>
                <w:color w:val="auto"/>
                <w:sz w:val="18"/>
                <w:szCs w:val="24"/>
              </w:rPr>
              <w:t>3</w:t>
            </w:r>
            <w:r w:rsidRPr="00B67ACD">
              <w:rPr>
                <w:color w:val="auto"/>
                <w:sz w:val="18"/>
                <w:szCs w:val="24"/>
              </w:rPr>
              <w:t>-1.3</w:t>
            </w:r>
            <w:r w:rsidR="009929C0" w:rsidRPr="00B67ACD">
              <w:rPr>
                <w:color w:val="auto"/>
                <w:sz w:val="18"/>
                <w:szCs w:val="24"/>
              </w:rPr>
              <w:t>0</w:t>
            </w:r>
            <w:r w:rsidRPr="00B67ACD">
              <w:rPr>
                <w:color w:val="auto"/>
                <w:sz w:val="18"/>
                <w:szCs w:val="24"/>
              </w:rPr>
              <w:t>)</w:t>
            </w:r>
          </w:p>
        </w:tc>
      </w:tr>
      <w:tr w:rsidR="00303C05" w:rsidRPr="00B67ACD" w:rsidTr="001966C8">
        <w:tc>
          <w:tcPr>
            <w:tcW w:w="1877" w:type="dxa"/>
          </w:tcPr>
          <w:p w:rsidR="00303C05" w:rsidRPr="00B67ACD" w:rsidRDefault="00303C05" w:rsidP="001966C8">
            <w:pPr>
              <w:rPr>
                <w:b/>
                <w:sz w:val="18"/>
                <w:szCs w:val="24"/>
              </w:rPr>
            </w:pPr>
          </w:p>
        </w:tc>
        <w:tc>
          <w:tcPr>
            <w:tcW w:w="739" w:type="dxa"/>
          </w:tcPr>
          <w:p w:rsidR="00303C05" w:rsidRPr="00B67ACD" w:rsidRDefault="00303C05" w:rsidP="001966C8">
            <w:pPr>
              <w:rPr>
                <w:sz w:val="18"/>
                <w:szCs w:val="24"/>
              </w:rPr>
            </w:pPr>
          </w:p>
        </w:tc>
        <w:tc>
          <w:tcPr>
            <w:tcW w:w="1040" w:type="dxa"/>
          </w:tcPr>
          <w:p w:rsidR="00303C05" w:rsidRPr="00B67ACD" w:rsidRDefault="00C73FA2" w:rsidP="001966C8">
            <w:pPr>
              <w:rPr>
                <w:sz w:val="18"/>
                <w:szCs w:val="24"/>
              </w:rPr>
            </w:pPr>
            <w:r w:rsidRPr="00B67ACD">
              <w:rPr>
                <w:sz w:val="18"/>
                <w:szCs w:val="24"/>
              </w:rPr>
              <w:t>10+</w:t>
            </w:r>
          </w:p>
          <w:p w:rsidR="009929C0" w:rsidRPr="00B67ACD" w:rsidRDefault="009929C0" w:rsidP="001966C8">
            <w:pPr>
              <w:rPr>
                <w:sz w:val="18"/>
                <w:szCs w:val="24"/>
              </w:rPr>
            </w:pPr>
            <w:r w:rsidRPr="00B67ACD">
              <w:rPr>
                <w:sz w:val="18"/>
                <w:szCs w:val="24"/>
              </w:rPr>
              <w:t>1.00</w:t>
            </w:r>
          </w:p>
        </w:tc>
        <w:tc>
          <w:tcPr>
            <w:tcW w:w="993" w:type="dxa"/>
          </w:tcPr>
          <w:p w:rsidR="00303C05" w:rsidRPr="00B67ACD" w:rsidRDefault="00C73FA2" w:rsidP="001966C8">
            <w:pPr>
              <w:rPr>
                <w:sz w:val="18"/>
                <w:szCs w:val="24"/>
              </w:rPr>
            </w:pPr>
            <w:r w:rsidRPr="00B67ACD">
              <w:rPr>
                <w:sz w:val="18"/>
                <w:szCs w:val="24"/>
              </w:rPr>
              <w:t>male</w:t>
            </w:r>
          </w:p>
        </w:tc>
        <w:tc>
          <w:tcPr>
            <w:tcW w:w="1704" w:type="dxa"/>
          </w:tcPr>
          <w:p w:rsidR="00303C05" w:rsidRPr="00B67ACD" w:rsidRDefault="00303C05" w:rsidP="001966C8">
            <w:pPr>
              <w:rPr>
                <w:sz w:val="18"/>
                <w:szCs w:val="24"/>
              </w:rPr>
            </w:pPr>
            <w:r w:rsidRPr="00B67ACD">
              <w:rPr>
                <w:noProof/>
                <w:color w:val="auto"/>
                <w:sz w:val="18"/>
                <w:szCs w:val="24"/>
              </w:rPr>
              <w:t>skeptical</w:t>
            </w:r>
            <w:r w:rsidRPr="00B67ACD">
              <w:rPr>
                <w:color w:val="auto"/>
                <w:sz w:val="18"/>
                <w:szCs w:val="24"/>
              </w:rPr>
              <w:t>/negative</w:t>
            </w:r>
            <w:r w:rsidRPr="00B67ACD">
              <w:rPr>
                <w:color w:val="auto"/>
                <w:sz w:val="18"/>
                <w:szCs w:val="24"/>
              </w:rPr>
              <w:br/>
            </w:r>
            <w:r w:rsidRPr="00B67ACD">
              <w:rPr>
                <w:b/>
                <w:color w:val="auto"/>
                <w:sz w:val="18"/>
                <w:szCs w:val="24"/>
              </w:rPr>
              <w:t>1.00</w:t>
            </w:r>
          </w:p>
        </w:tc>
        <w:tc>
          <w:tcPr>
            <w:tcW w:w="1514" w:type="dxa"/>
          </w:tcPr>
          <w:p w:rsidR="00303C05" w:rsidRPr="00B67ACD" w:rsidRDefault="00303C05" w:rsidP="001966C8">
            <w:pPr>
              <w:rPr>
                <w:b/>
                <w:sz w:val="18"/>
                <w:szCs w:val="24"/>
              </w:rPr>
            </w:pPr>
          </w:p>
        </w:tc>
      </w:tr>
      <w:tr w:rsidR="00303C05" w:rsidRPr="00B67ACD" w:rsidTr="001966C8">
        <w:tc>
          <w:tcPr>
            <w:tcW w:w="1877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B67ACD">
              <w:rPr>
                <w:b/>
                <w:color w:val="auto"/>
                <w:sz w:val="18"/>
                <w:szCs w:val="24"/>
              </w:rPr>
              <w:t xml:space="preserve">mandatory vaccination </w:t>
            </w:r>
          </w:p>
          <w:p w:rsidR="00303C05" w:rsidRPr="00B67ACD" w:rsidRDefault="00303C05" w:rsidP="001966C8">
            <w:pPr>
              <w:rPr>
                <w:b/>
                <w:sz w:val="18"/>
                <w:szCs w:val="24"/>
              </w:rPr>
            </w:pPr>
            <w:r w:rsidRPr="00B67ACD">
              <w:rPr>
                <w:b/>
                <w:color w:val="auto"/>
                <w:sz w:val="18"/>
                <w:szCs w:val="24"/>
              </w:rPr>
              <w:t>HCW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rPr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40.2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303C05" w:rsidRPr="00B67ACD" w:rsidRDefault="00C73FA2" w:rsidP="001966C8">
            <w:pPr>
              <w:rPr>
                <w:sz w:val="18"/>
                <w:szCs w:val="24"/>
              </w:rPr>
            </w:pPr>
            <w:r w:rsidRPr="00B67ACD">
              <w:rPr>
                <w:sz w:val="18"/>
                <w:szCs w:val="24"/>
              </w:rPr>
              <w:t>6-9</w:t>
            </w:r>
          </w:p>
          <w:p w:rsidR="00B476FA" w:rsidRPr="00B67ACD" w:rsidRDefault="00B476FA" w:rsidP="001966C8">
            <w:pPr>
              <w:rPr>
                <w:sz w:val="18"/>
                <w:szCs w:val="24"/>
              </w:rPr>
            </w:pPr>
            <w:r w:rsidRPr="00B67ACD">
              <w:rPr>
                <w:sz w:val="18"/>
                <w:szCs w:val="24"/>
              </w:rPr>
              <w:t>0.99 (0.54-1.81)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03C05" w:rsidRPr="00B67ACD" w:rsidRDefault="00C73FA2" w:rsidP="001966C8">
            <w:pPr>
              <w:rPr>
                <w:sz w:val="18"/>
                <w:szCs w:val="24"/>
              </w:rPr>
            </w:pPr>
            <w:r w:rsidRPr="00B67ACD">
              <w:rPr>
                <w:sz w:val="18"/>
                <w:szCs w:val="24"/>
              </w:rPr>
              <w:t>female</w:t>
            </w:r>
          </w:p>
          <w:p w:rsidR="00B476FA" w:rsidRPr="00B67ACD" w:rsidRDefault="00B476FA" w:rsidP="001966C8">
            <w:pPr>
              <w:rPr>
                <w:sz w:val="18"/>
                <w:szCs w:val="24"/>
              </w:rPr>
            </w:pPr>
            <w:r w:rsidRPr="00B67ACD">
              <w:rPr>
                <w:sz w:val="18"/>
                <w:szCs w:val="24"/>
              </w:rPr>
              <w:t>0.93 (0.56-1.52)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rPr>
                <w:noProof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positive</w:t>
            </w:r>
            <w:r w:rsidRPr="00B67ACD">
              <w:rPr>
                <w:b/>
                <w:color w:val="auto"/>
                <w:sz w:val="18"/>
                <w:szCs w:val="24"/>
              </w:rPr>
              <w:br/>
              <w:t>6.39</w:t>
            </w:r>
            <w:r w:rsidRPr="00B67ACD">
              <w:rPr>
                <w:color w:val="auto"/>
                <w:sz w:val="18"/>
                <w:szCs w:val="24"/>
              </w:rPr>
              <w:t xml:space="preserve"> (2.58-15.84)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303C05" w:rsidRPr="00B67ACD" w:rsidRDefault="00303C05" w:rsidP="00196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18"/>
                <w:szCs w:val="24"/>
              </w:rPr>
            </w:pPr>
            <w:r w:rsidRPr="00B67ACD">
              <w:rPr>
                <w:b/>
                <w:color w:val="auto"/>
                <w:sz w:val="18"/>
                <w:szCs w:val="24"/>
              </w:rPr>
              <w:t>1.28</w:t>
            </w:r>
          </w:p>
          <w:p w:rsidR="00303C05" w:rsidRPr="00B67ACD" w:rsidRDefault="00303C05" w:rsidP="001966C8">
            <w:pPr>
              <w:rPr>
                <w:b/>
                <w:sz w:val="18"/>
                <w:szCs w:val="24"/>
              </w:rPr>
            </w:pPr>
            <w:r w:rsidRPr="00B67ACD">
              <w:rPr>
                <w:color w:val="auto"/>
                <w:sz w:val="18"/>
                <w:szCs w:val="24"/>
              </w:rPr>
              <w:t>(1.14-1.4</w:t>
            </w:r>
            <w:r w:rsidR="00C25DA3" w:rsidRPr="00B67ACD">
              <w:rPr>
                <w:color w:val="auto"/>
                <w:sz w:val="18"/>
                <w:szCs w:val="24"/>
              </w:rPr>
              <w:t>4</w:t>
            </w:r>
            <w:r w:rsidRPr="00B67ACD">
              <w:rPr>
                <w:color w:val="auto"/>
                <w:sz w:val="18"/>
                <w:szCs w:val="24"/>
              </w:rPr>
              <w:t>)</w:t>
            </w:r>
          </w:p>
        </w:tc>
      </w:tr>
      <w:tr w:rsidR="00303C05" w:rsidRPr="00B67ACD" w:rsidTr="001966C8">
        <w:tc>
          <w:tcPr>
            <w:tcW w:w="1877" w:type="dxa"/>
          </w:tcPr>
          <w:p w:rsidR="00303C05" w:rsidRPr="00B67ACD" w:rsidRDefault="00303C05" w:rsidP="001966C8">
            <w:pPr>
              <w:rPr>
                <w:b/>
                <w:sz w:val="18"/>
                <w:szCs w:val="24"/>
              </w:rPr>
            </w:pPr>
          </w:p>
        </w:tc>
        <w:tc>
          <w:tcPr>
            <w:tcW w:w="739" w:type="dxa"/>
          </w:tcPr>
          <w:p w:rsidR="00303C05" w:rsidRPr="00B67ACD" w:rsidRDefault="00303C05" w:rsidP="001966C8">
            <w:pPr>
              <w:rPr>
                <w:sz w:val="18"/>
                <w:szCs w:val="24"/>
              </w:rPr>
            </w:pPr>
          </w:p>
        </w:tc>
        <w:tc>
          <w:tcPr>
            <w:tcW w:w="1040" w:type="dxa"/>
          </w:tcPr>
          <w:p w:rsidR="00303C05" w:rsidRPr="00B67ACD" w:rsidRDefault="00C73FA2" w:rsidP="001966C8">
            <w:pPr>
              <w:rPr>
                <w:sz w:val="18"/>
                <w:szCs w:val="24"/>
              </w:rPr>
            </w:pPr>
            <w:r w:rsidRPr="00B67ACD">
              <w:rPr>
                <w:sz w:val="18"/>
                <w:szCs w:val="24"/>
              </w:rPr>
              <w:t>10+</w:t>
            </w:r>
          </w:p>
          <w:p w:rsidR="00B476FA" w:rsidRPr="00B67ACD" w:rsidRDefault="00B476FA" w:rsidP="001966C8">
            <w:pPr>
              <w:rPr>
                <w:sz w:val="18"/>
                <w:szCs w:val="24"/>
              </w:rPr>
            </w:pPr>
            <w:r w:rsidRPr="00B67ACD">
              <w:rPr>
                <w:sz w:val="18"/>
                <w:szCs w:val="24"/>
              </w:rPr>
              <w:t>1.00</w:t>
            </w:r>
          </w:p>
        </w:tc>
        <w:tc>
          <w:tcPr>
            <w:tcW w:w="993" w:type="dxa"/>
          </w:tcPr>
          <w:p w:rsidR="00303C05" w:rsidRPr="00B67ACD" w:rsidRDefault="00C73FA2" w:rsidP="001966C8">
            <w:pPr>
              <w:rPr>
                <w:sz w:val="18"/>
                <w:szCs w:val="24"/>
              </w:rPr>
            </w:pPr>
            <w:r w:rsidRPr="00B67ACD">
              <w:rPr>
                <w:sz w:val="18"/>
                <w:szCs w:val="24"/>
              </w:rPr>
              <w:t>male</w:t>
            </w:r>
          </w:p>
          <w:p w:rsidR="00B476FA" w:rsidRPr="00B67ACD" w:rsidRDefault="00B476FA" w:rsidP="001966C8">
            <w:pPr>
              <w:rPr>
                <w:sz w:val="18"/>
                <w:szCs w:val="24"/>
              </w:rPr>
            </w:pPr>
            <w:r w:rsidRPr="00B67ACD">
              <w:rPr>
                <w:sz w:val="18"/>
                <w:szCs w:val="24"/>
              </w:rPr>
              <w:t>1.00</w:t>
            </w:r>
          </w:p>
        </w:tc>
        <w:tc>
          <w:tcPr>
            <w:tcW w:w="1704" w:type="dxa"/>
          </w:tcPr>
          <w:p w:rsidR="00303C05" w:rsidRPr="00B67ACD" w:rsidRDefault="00303C05" w:rsidP="001966C8">
            <w:pPr>
              <w:rPr>
                <w:sz w:val="18"/>
                <w:szCs w:val="24"/>
              </w:rPr>
            </w:pPr>
            <w:r w:rsidRPr="00B67ACD">
              <w:rPr>
                <w:noProof/>
                <w:color w:val="auto"/>
                <w:sz w:val="18"/>
                <w:szCs w:val="24"/>
              </w:rPr>
              <w:t>skeptical</w:t>
            </w:r>
            <w:r w:rsidRPr="00B67ACD">
              <w:rPr>
                <w:color w:val="auto"/>
                <w:sz w:val="18"/>
                <w:szCs w:val="24"/>
              </w:rPr>
              <w:t>/negative</w:t>
            </w:r>
            <w:r w:rsidRPr="00B67ACD">
              <w:rPr>
                <w:color w:val="auto"/>
                <w:sz w:val="18"/>
                <w:szCs w:val="24"/>
              </w:rPr>
              <w:br/>
            </w:r>
            <w:r w:rsidRPr="00B67ACD">
              <w:rPr>
                <w:b/>
                <w:color w:val="auto"/>
                <w:sz w:val="18"/>
                <w:szCs w:val="24"/>
              </w:rPr>
              <w:t>1.00</w:t>
            </w:r>
          </w:p>
        </w:tc>
        <w:tc>
          <w:tcPr>
            <w:tcW w:w="1514" w:type="dxa"/>
          </w:tcPr>
          <w:p w:rsidR="00303C05" w:rsidRPr="00B67ACD" w:rsidRDefault="00303C05" w:rsidP="001966C8">
            <w:pPr>
              <w:keepNext/>
              <w:rPr>
                <w:b/>
                <w:sz w:val="18"/>
                <w:szCs w:val="24"/>
              </w:rPr>
            </w:pPr>
          </w:p>
        </w:tc>
      </w:tr>
    </w:tbl>
    <w:p w:rsidR="00303C05" w:rsidRDefault="00303C05" w:rsidP="00303C05">
      <w:pPr>
        <w:pStyle w:val="Beschriftung"/>
        <w:rPr>
          <w:b w:val="0"/>
          <w:sz w:val="24"/>
          <w:szCs w:val="28"/>
        </w:rPr>
      </w:pPr>
      <w:bookmarkStart w:id="1" w:name="_Hlk532477459"/>
      <w:r>
        <w:t xml:space="preserve">S4 Table </w:t>
      </w:r>
      <w:r w:rsidRPr="00D97262">
        <w:rPr>
          <w:noProof/>
        </w:rPr>
        <w:t>OR</w:t>
      </w:r>
      <w:r w:rsidRPr="00C222FB">
        <w:t xml:space="preserve"> and 95% confidence interval of general and personal “skeptical” or “negative” attitude/all vaccinations received/agreeing on mandatory vaccination school attendance/ agreeing to mandatory vaccinations for HCW by age, sex, parents’ opinion, and single</w:t>
      </w:r>
      <w:bookmarkEnd w:id="1"/>
      <w:r>
        <w:t>, NS= not significant (p&gt;0.05)</w:t>
      </w:r>
    </w:p>
    <w:p w:rsidR="000469C6" w:rsidRPr="000469C6" w:rsidRDefault="000469C6">
      <w:pPr>
        <w:rPr>
          <w:lang w:val="en-US"/>
        </w:rPr>
      </w:pPr>
    </w:p>
    <w:sectPr w:rsidR="000469C6" w:rsidRPr="000469C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9AC" w:rsidRDefault="00C119AC" w:rsidP="0094712D">
      <w:pPr>
        <w:spacing w:after="0" w:line="240" w:lineRule="auto"/>
      </w:pPr>
      <w:r>
        <w:separator/>
      </w:r>
    </w:p>
  </w:endnote>
  <w:endnote w:type="continuationSeparator" w:id="0">
    <w:p w:rsidR="00C119AC" w:rsidRDefault="00C119AC" w:rsidP="0094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9AC" w:rsidRDefault="00C119AC" w:rsidP="0094712D">
      <w:pPr>
        <w:spacing w:after="0" w:line="240" w:lineRule="auto"/>
      </w:pPr>
      <w:r>
        <w:separator/>
      </w:r>
    </w:p>
  </w:footnote>
  <w:footnote w:type="continuationSeparator" w:id="0">
    <w:p w:rsidR="00C119AC" w:rsidRDefault="00C119AC" w:rsidP="0094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12D" w:rsidRPr="0094712D" w:rsidRDefault="0094712D">
    <w:pPr>
      <w:pStyle w:val="Kopfzeile"/>
      <w:rPr>
        <w:lang w:val="en-US"/>
      </w:rPr>
    </w:pPr>
    <w:r w:rsidRPr="0094712D">
      <w:rPr>
        <w:lang w:val="en-US"/>
      </w:rPr>
      <w:t>S6 Table</w:t>
    </w:r>
    <w:r>
      <w:rPr>
        <w:lang w:val="en-US"/>
      </w:rPr>
      <w:t>.</w:t>
    </w:r>
    <w:r w:rsidRPr="005221A2">
      <w:rPr>
        <w:lang w:val="en-US"/>
      </w:rPr>
      <w:t xml:space="preserve"> Towards understanding vaccine h</w:t>
    </w:r>
    <w:r>
      <w:rPr>
        <w:lang w:val="en-US"/>
      </w:rPr>
      <w:t xml:space="preserve">esitancy. </w:t>
    </w:r>
    <w:r w:rsidRPr="0094712D">
      <w:rPr>
        <w:lang w:val="en-US"/>
      </w:rPr>
      <w:t xml:space="preserve"> </w:t>
    </w:r>
    <w:r w:rsidRPr="0094712D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S0MDEytTC0NDIwMzVS0lEKTi0uzszPAykwqwUAcLhq1CwAAAA="/>
  </w:docVars>
  <w:rsids>
    <w:rsidRoot w:val="000469C6"/>
    <w:rsid w:val="000469C6"/>
    <w:rsid w:val="001D38D6"/>
    <w:rsid w:val="00303C05"/>
    <w:rsid w:val="006B53B1"/>
    <w:rsid w:val="00721CB5"/>
    <w:rsid w:val="00824A82"/>
    <w:rsid w:val="00846DB6"/>
    <w:rsid w:val="00867417"/>
    <w:rsid w:val="0094712D"/>
    <w:rsid w:val="009929C0"/>
    <w:rsid w:val="00A3782A"/>
    <w:rsid w:val="00B45BD1"/>
    <w:rsid w:val="00B476FA"/>
    <w:rsid w:val="00B67ACD"/>
    <w:rsid w:val="00C119AC"/>
    <w:rsid w:val="00C25DA3"/>
    <w:rsid w:val="00C73FA2"/>
    <w:rsid w:val="00C91CA9"/>
    <w:rsid w:val="00E20055"/>
    <w:rsid w:val="00F14003"/>
    <w:rsid w:val="00F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00BE"/>
  <w15:chartTrackingRefBased/>
  <w15:docId w15:val="{A69F97C6-A950-4B53-A4C1-917844D7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unhideWhenUsed/>
    <w:rsid w:val="00303C0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303C05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libri" w:eastAsia="Calibri" w:hAnsi="Calibri" w:cs="Calibri"/>
      <w:b/>
      <w:bCs/>
      <w:color w:val="4472C4" w:themeColor="accent1"/>
      <w:sz w:val="18"/>
      <w:szCs w:val="18"/>
      <w:lang w:val="en-US" w:eastAsia="de-AT"/>
    </w:rPr>
  </w:style>
  <w:style w:type="paragraph" w:styleId="Kopfzeile">
    <w:name w:val="header"/>
    <w:basedOn w:val="Standard"/>
    <w:link w:val="KopfzeileZchn"/>
    <w:uiPriority w:val="99"/>
    <w:unhideWhenUsed/>
    <w:rsid w:val="0094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12D"/>
  </w:style>
  <w:style w:type="paragraph" w:styleId="Fuzeile">
    <w:name w:val="footer"/>
    <w:basedOn w:val="Standard"/>
    <w:link w:val="FuzeileZchn"/>
    <w:uiPriority w:val="99"/>
    <w:unhideWhenUsed/>
    <w:rsid w:val="0094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Keplinger</dc:creator>
  <cp:keywords/>
  <dc:description/>
  <cp:lastModifiedBy>Anja Keplinger</cp:lastModifiedBy>
  <cp:revision>20</cp:revision>
  <dcterms:created xsi:type="dcterms:W3CDTF">2018-12-13T14:14:00Z</dcterms:created>
  <dcterms:modified xsi:type="dcterms:W3CDTF">2019-02-14T16:38:00Z</dcterms:modified>
</cp:coreProperties>
</file>