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724"/>
        <w:tblW w:w="0" w:type="auto"/>
        <w:tblLook w:val="04A0" w:firstRow="1" w:lastRow="0" w:firstColumn="1" w:lastColumn="0" w:noHBand="0" w:noVBand="1"/>
      </w:tblPr>
      <w:tblGrid>
        <w:gridCol w:w="1765"/>
        <w:gridCol w:w="958"/>
        <w:gridCol w:w="1506"/>
        <w:gridCol w:w="1248"/>
        <w:gridCol w:w="1395"/>
        <w:gridCol w:w="1547"/>
      </w:tblGrid>
      <w:tr w:rsidR="00597144" w:rsidRPr="00975E08" w:rsidTr="00CC5E3C">
        <w:tc>
          <w:tcPr>
            <w:tcW w:w="1765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958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Total %</w:t>
            </w:r>
          </w:p>
        </w:tc>
        <w:tc>
          <w:tcPr>
            <w:tcW w:w="1506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age</w:t>
            </w:r>
          </w:p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OR (95% CI)</w:t>
            </w:r>
          </w:p>
        </w:tc>
        <w:tc>
          <w:tcPr>
            <w:tcW w:w="1248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sex</w:t>
            </w:r>
          </w:p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OR (95% CI)</w:t>
            </w:r>
          </w:p>
        </w:tc>
        <w:tc>
          <w:tcPr>
            <w:tcW w:w="1395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education</w:t>
            </w:r>
          </w:p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OR (95% CI)</w:t>
            </w:r>
          </w:p>
        </w:tc>
        <w:tc>
          <w:tcPr>
            <w:tcW w:w="1547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knowledge</w:t>
            </w:r>
            <w:r w:rsidRPr="00975E08">
              <w:rPr>
                <w:color w:val="auto"/>
                <w:sz w:val="18"/>
                <w:szCs w:val="24"/>
              </w:rPr>
              <w:br/>
              <w:t>OR (95% CI)</w:t>
            </w:r>
            <w:r w:rsidRPr="00975E08">
              <w:rPr>
                <w:color w:val="auto"/>
                <w:sz w:val="18"/>
                <w:szCs w:val="24"/>
                <w:vertAlign w:val="superscript"/>
              </w:rPr>
              <w:t>a</w:t>
            </w:r>
          </w:p>
        </w:tc>
      </w:tr>
      <w:tr w:rsidR="00597144" w:rsidRPr="00975E08" w:rsidTr="00CC5E3C">
        <w:tc>
          <w:tcPr>
            <w:tcW w:w="1765" w:type="dxa"/>
            <w:shd w:val="clear" w:color="auto" w:fill="D9D9D9" w:themeFill="background1" w:themeFillShade="D9"/>
          </w:tcPr>
          <w:p w:rsidR="00597144" w:rsidRPr="00370A71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370A71">
              <w:rPr>
                <w:b/>
                <w:color w:val="auto"/>
                <w:sz w:val="18"/>
                <w:szCs w:val="24"/>
              </w:rPr>
              <w:t>skeptical and negative attitude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21.0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597144" w:rsidRDefault="002A51F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16-24</w:t>
            </w:r>
          </w:p>
          <w:p w:rsidR="002A51F4" w:rsidRPr="00975E08" w:rsidRDefault="002A51F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1.73 (0.57-5.28)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597144" w:rsidRDefault="002A51F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female</w:t>
            </w:r>
          </w:p>
          <w:p w:rsidR="002A51F4" w:rsidRPr="00975E08" w:rsidRDefault="002A51F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1.11 (0.59-2.10)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597144" w:rsidRDefault="002A51F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PE</w:t>
            </w:r>
          </w:p>
          <w:p w:rsidR="002A51F4" w:rsidRPr="00975E08" w:rsidRDefault="002A51F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0.89 (0.30-2.60)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 xml:space="preserve">0.63 </w:t>
            </w:r>
            <w:r w:rsidRPr="00975E08">
              <w:rPr>
                <w:color w:val="auto"/>
                <w:sz w:val="18"/>
                <w:szCs w:val="24"/>
              </w:rPr>
              <w:t>(0.50-0.79)</w:t>
            </w:r>
          </w:p>
        </w:tc>
      </w:tr>
      <w:tr w:rsidR="002A51F4" w:rsidRPr="00975E08" w:rsidTr="002A51F4">
        <w:tc>
          <w:tcPr>
            <w:tcW w:w="1765" w:type="dxa"/>
            <w:shd w:val="clear" w:color="auto" w:fill="auto"/>
          </w:tcPr>
          <w:p w:rsidR="002A51F4" w:rsidRPr="00370A71" w:rsidRDefault="002A51F4" w:rsidP="00CC5E3C">
            <w:pPr>
              <w:rPr>
                <w:b/>
                <w:sz w:val="18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A51F4" w:rsidRPr="00975E08" w:rsidRDefault="002A51F4" w:rsidP="00CC5E3C">
            <w:pPr>
              <w:rPr>
                <w:sz w:val="18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2A51F4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25-39</w:t>
            </w:r>
          </w:p>
          <w:p w:rsidR="002A51F4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1.38 (0.53-3.61)</w:t>
            </w:r>
          </w:p>
        </w:tc>
        <w:tc>
          <w:tcPr>
            <w:tcW w:w="1248" w:type="dxa"/>
            <w:shd w:val="clear" w:color="auto" w:fill="auto"/>
          </w:tcPr>
          <w:p w:rsidR="002A51F4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male</w:t>
            </w:r>
          </w:p>
          <w:p w:rsidR="002A51F4" w:rsidRPr="00975E08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1.00</w:t>
            </w:r>
          </w:p>
        </w:tc>
        <w:tc>
          <w:tcPr>
            <w:tcW w:w="1395" w:type="dxa"/>
            <w:shd w:val="clear" w:color="auto" w:fill="auto"/>
          </w:tcPr>
          <w:p w:rsidR="002A51F4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SLE</w:t>
            </w:r>
          </w:p>
          <w:p w:rsidR="002A51F4" w:rsidRPr="00975E08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1.04 (0.41-2.63)</w:t>
            </w:r>
          </w:p>
        </w:tc>
        <w:tc>
          <w:tcPr>
            <w:tcW w:w="1547" w:type="dxa"/>
            <w:shd w:val="clear" w:color="auto" w:fill="auto"/>
          </w:tcPr>
          <w:p w:rsidR="002A51F4" w:rsidRPr="00975E08" w:rsidRDefault="002A51F4" w:rsidP="00CC5E3C">
            <w:pPr>
              <w:rPr>
                <w:b/>
                <w:sz w:val="18"/>
                <w:szCs w:val="24"/>
              </w:rPr>
            </w:pPr>
          </w:p>
        </w:tc>
      </w:tr>
      <w:tr w:rsidR="002A51F4" w:rsidRPr="00975E08" w:rsidTr="002A51F4">
        <w:tc>
          <w:tcPr>
            <w:tcW w:w="1765" w:type="dxa"/>
            <w:shd w:val="clear" w:color="auto" w:fill="auto"/>
          </w:tcPr>
          <w:p w:rsidR="002A51F4" w:rsidRPr="00370A71" w:rsidRDefault="002A51F4" w:rsidP="00CC5E3C">
            <w:pPr>
              <w:rPr>
                <w:b/>
                <w:sz w:val="18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A51F4" w:rsidRPr="00975E08" w:rsidRDefault="002A51F4" w:rsidP="00CC5E3C">
            <w:pPr>
              <w:rPr>
                <w:sz w:val="18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2A51F4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40-60</w:t>
            </w:r>
          </w:p>
          <w:p w:rsidR="002A51F4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1.83 (0.75-4.45)</w:t>
            </w:r>
          </w:p>
        </w:tc>
        <w:tc>
          <w:tcPr>
            <w:tcW w:w="1248" w:type="dxa"/>
            <w:shd w:val="clear" w:color="auto" w:fill="auto"/>
          </w:tcPr>
          <w:p w:rsidR="002A51F4" w:rsidRPr="00975E08" w:rsidRDefault="002A51F4" w:rsidP="00CC5E3C">
            <w:pPr>
              <w:rPr>
                <w:sz w:val="18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2A51F4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SHE</w:t>
            </w:r>
          </w:p>
          <w:p w:rsidR="002A51F4" w:rsidRPr="00975E08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1.84 (0.67-5.02)</w:t>
            </w:r>
          </w:p>
        </w:tc>
        <w:tc>
          <w:tcPr>
            <w:tcW w:w="1547" w:type="dxa"/>
            <w:shd w:val="clear" w:color="auto" w:fill="auto"/>
          </w:tcPr>
          <w:p w:rsidR="002A51F4" w:rsidRPr="00975E08" w:rsidRDefault="002A51F4" w:rsidP="00CC5E3C">
            <w:pPr>
              <w:rPr>
                <w:b/>
                <w:sz w:val="18"/>
                <w:szCs w:val="24"/>
              </w:rPr>
            </w:pPr>
          </w:p>
        </w:tc>
      </w:tr>
      <w:tr w:rsidR="002A51F4" w:rsidRPr="00975E08" w:rsidTr="002A51F4">
        <w:tc>
          <w:tcPr>
            <w:tcW w:w="1765" w:type="dxa"/>
            <w:shd w:val="clear" w:color="auto" w:fill="auto"/>
          </w:tcPr>
          <w:p w:rsidR="002A51F4" w:rsidRPr="00370A71" w:rsidRDefault="002A51F4" w:rsidP="00CC5E3C">
            <w:pPr>
              <w:rPr>
                <w:b/>
                <w:sz w:val="18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A51F4" w:rsidRPr="00975E08" w:rsidRDefault="002A51F4" w:rsidP="00CC5E3C">
            <w:pPr>
              <w:rPr>
                <w:sz w:val="18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2A51F4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60+</w:t>
            </w:r>
          </w:p>
          <w:p w:rsidR="002A51F4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1.00</w:t>
            </w:r>
          </w:p>
        </w:tc>
        <w:tc>
          <w:tcPr>
            <w:tcW w:w="1248" w:type="dxa"/>
            <w:shd w:val="clear" w:color="auto" w:fill="auto"/>
          </w:tcPr>
          <w:p w:rsidR="002A51F4" w:rsidRPr="00975E08" w:rsidRDefault="002A51F4" w:rsidP="00CC5E3C">
            <w:pPr>
              <w:rPr>
                <w:sz w:val="18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2A51F4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</w:t>
            </w:r>
          </w:p>
          <w:p w:rsidR="002A51F4" w:rsidRPr="00975E08" w:rsidRDefault="002A51F4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1.00</w:t>
            </w:r>
          </w:p>
        </w:tc>
        <w:tc>
          <w:tcPr>
            <w:tcW w:w="1547" w:type="dxa"/>
            <w:shd w:val="clear" w:color="auto" w:fill="auto"/>
          </w:tcPr>
          <w:p w:rsidR="002A51F4" w:rsidRPr="00975E08" w:rsidRDefault="002A51F4" w:rsidP="00CC5E3C">
            <w:pPr>
              <w:rPr>
                <w:b/>
                <w:sz w:val="18"/>
                <w:szCs w:val="24"/>
              </w:rPr>
            </w:pPr>
          </w:p>
        </w:tc>
      </w:tr>
      <w:tr w:rsidR="00597144" w:rsidRPr="00975E08" w:rsidTr="00CC5E3C">
        <w:tc>
          <w:tcPr>
            <w:tcW w:w="1765" w:type="dxa"/>
            <w:shd w:val="clear" w:color="auto" w:fill="D9D9D9" w:themeFill="background1" w:themeFillShade="D9"/>
          </w:tcPr>
          <w:p w:rsidR="00597144" w:rsidRPr="00370A71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370A71">
              <w:rPr>
                <w:b/>
                <w:color w:val="auto"/>
                <w:sz w:val="18"/>
                <w:szCs w:val="24"/>
              </w:rPr>
              <w:t>recommendation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55.6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597144" w:rsidRDefault="004D523C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16-24</w:t>
            </w:r>
          </w:p>
          <w:p w:rsidR="004D523C" w:rsidRPr="00975E08" w:rsidRDefault="004D523C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0.93 (0.36-2.40)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597144" w:rsidRDefault="004D523C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female</w:t>
            </w:r>
          </w:p>
          <w:p w:rsidR="004D523C" w:rsidRPr="00975E08" w:rsidRDefault="004D523C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0.70</w:t>
            </w:r>
            <w:r w:rsidR="00A8092A">
              <w:rPr>
                <w:color w:val="auto"/>
                <w:sz w:val="18"/>
                <w:szCs w:val="24"/>
              </w:rPr>
              <w:t xml:space="preserve"> (0.40-1.22)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PE</w:t>
            </w:r>
          </w:p>
          <w:p w:rsidR="00597144" w:rsidRPr="00975E08" w:rsidRDefault="004D523C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0.83 (0.34-1.99)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>1.66</w:t>
            </w:r>
          </w:p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(1.39-2.00)</w:t>
            </w:r>
          </w:p>
        </w:tc>
      </w:tr>
      <w:tr w:rsidR="00597144" w:rsidRPr="00975E08" w:rsidTr="00CC5E3C">
        <w:tc>
          <w:tcPr>
            <w:tcW w:w="1765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958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1506" w:type="dxa"/>
          </w:tcPr>
          <w:p w:rsidR="00597144" w:rsidRDefault="004D523C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25-39</w:t>
            </w:r>
          </w:p>
          <w:p w:rsidR="004D523C" w:rsidRPr="00975E08" w:rsidRDefault="004D523C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0.71 (0.33-1.51)</w:t>
            </w:r>
          </w:p>
        </w:tc>
        <w:tc>
          <w:tcPr>
            <w:tcW w:w="1248" w:type="dxa"/>
          </w:tcPr>
          <w:p w:rsidR="00597144" w:rsidRDefault="004D523C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male</w:t>
            </w:r>
          </w:p>
          <w:p w:rsidR="004D523C" w:rsidRPr="00975E08" w:rsidRDefault="004D523C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1.00</w:t>
            </w:r>
          </w:p>
        </w:tc>
        <w:tc>
          <w:tcPr>
            <w:tcW w:w="1395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SLE</w:t>
            </w:r>
          </w:p>
          <w:p w:rsidR="00597144" w:rsidRPr="00975E08" w:rsidRDefault="004D523C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0.55 (0.25-1.18)</w:t>
            </w:r>
          </w:p>
        </w:tc>
        <w:tc>
          <w:tcPr>
            <w:tcW w:w="1547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</w:p>
        </w:tc>
      </w:tr>
      <w:tr w:rsidR="00597144" w:rsidRPr="00975E08" w:rsidTr="00CC5E3C">
        <w:tc>
          <w:tcPr>
            <w:tcW w:w="1765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958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1506" w:type="dxa"/>
          </w:tcPr>
          <w:p w:rsidR="00597144" w:rsidRDefault="004D523C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40-60</w:t>
            </w:r>
          </w:p>
          <w:p w:rsidR="004D523C" w:rsidRPr="00975E08" w:rsidRDefault="004D523C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1.18 (0.59-2.37)</w:t>
            </w:r>
          </w:p>
        </w:tc>
        <w:tc>
          <w:tcPr>
            <w:tcW w:w="1248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1395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SHE</w:t>
            </w:r>
          </w:p>
          <w:p w:rsidR="00597144" w:rsidRPr="00CE25D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>0.34</w:t>
            </w:r>
            <w:r w:rsidR="00CE25D8">
              <w:rPr>
                <w:b/>
                <w:color w:val="auto"/>
                <w:sz w:val="18"/>
                <w:szCs w:val="24"/>
              </w:rPr>
              <w:t xml:space="preserve"> </w:t>
            </w:r>
            <w:r w:rsidRPr="00975E08">
              <w:rPr>
                <w:color w:val="auto"/>
                <w:sz w:val="18"/>
                <w:szCs w:val="24"/>
              </w:rPr>
              <w:t>(0.14-0.82))</w:t>
            </w:r>
          </w:p>
        </w:tc>
        <w:tc>
          <w:tcPr>
            <w:tcW w:w="1547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</w:p>
        </w:tc>
      </w:tr>
      <w:tr w:rsidR="00597144" w:rsidRPr="00975E08" w:rsidTr="00CC5E3C">
        <w:tc>
          <w:tcPr>
            <w:tcW w:w="1765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958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1506" w:type="dxa"/>
          </w:tcPr>
          <w:p w:rsidR="00AB1F8F" w:rsidRDefault="00AB1F8F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60+</w:t>
            </w:r>
          </w:p>
          <w:p w:rsidR="00597144" w:rsidRPr="00975E08" w:rsidRDefault="004D523C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1.00</w:t>
            </w:r>
          </w:p>
        </w:tc>
        <w:tc>
          <w:tcPr>
            <w:tcW w:w="1248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1395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TE</w:t>
            </w:r>
          </w:p>
          <w:p w:rsidR="00597144" w:rsidRPr="008D2B49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8D2B49">
              <w:rPr>
                <w:color w:val="auto"/>
                <w:sz w:val="18"/>
                <w:szCs w:val="24"/>
              </w:rPr>
              <w:t>1.00</w:t>
            </w:r>
          </w:p>
        </w:tc>
        <w:tc>
          <w:tcPr>
            <w:tcW w:w="1547" w:type="dxa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</w:p>
        </w:tc>
      </w:tr>
      <w:tr w:rsidR="00597144" w:rsidRPr="00975E08" w:rsidTr="00CC5E3C">
        <w:tc>
          <w:tcPr>
            <w:tcW w:w="1765" w:type="dxa"/>
            <w:shd w:val="clear" w:color="auto" w:fill="D9D9D9" w:themeFill="background1" w:themeFillShade="D9"/>
          </w:tcPr>
          <w:p w:rsidR="00597144" w:rsidRPr="00370A71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370A71">
              <w:rPr>
                <w:b/>
                <w:color w:val="auto"/>
                <w:sz w:val="18"/>
                <w:szCs w:val="24"/>
              </w:rPr>
              <w:t>children vaccinated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73.2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16-24</w:t>
            </w:r>
          </w:p>
          <w:p w:rsidR="00597144" w:rsidRPr="00975E08" w:rsidRDefault="00395858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0.56 (0.20-1.54)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female</w:t>
            </w:r>
          </w:p>
          <w:p w:rsidR="00597144" w:rsidRPr="00975E08" w:rsidRDefault="000227E3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0.80 (0.44-1.43)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PE</w:t>
            </w:r>
          </w:p>
          <w:p w:rsidR="00597144" w:rsidRPr="00975E08" w:rsidRDefault="000227E3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1.27 (0.49-3.27)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597144" w:rsidRPr="00975E08" w:rsidRDefault="00154303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>
              <w:rPr>
                <w:b/>
                <w:color w:val="auto"/>
                <w:sz w:val="18"/>
                <w:szCs w:val="24"/>
              </w:rPr>
              <w:t xml:space="preserve">1.34 </w:t>
            </w:r>
            <w:r w:rsidRPr="00154303">
              <w:rPr>
                <w:color w:val="auto"/>
                <w:sz w:val="18"/>
                <w:szCs w:val="24"/>
              </w:rPr>
              <w:t>(1.11-1.63)</w:t>
            </w:r>
          </w:p>
        </w:tc>
      </w:tr>
      <w:tr w:rsidR="00154303" w:rsidRPr="00975E08" w:rsidTr="00154303">
        <w:tc>
          <w:tcPr>
            <w:tcW w:w="1765" w:type="dxa"/>
            <w:shd w:val="clear" w:color="auto" w:fill="auto"/>
          </w:tcPr>
          <w:p w:rsidR="00154303" w:rsidRPr="00370A71" w:rsidRDefault="00154303" w:rsidP="00CC5E3C">
            <w:pPr>
              <w:rPr>
                <w:b/>
                <w:sz w:val="18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54303" w:rsidRPr="00975E08" w:rsidRDefault="00154303" w:rsidP="00CC5E3C">
            <w:pPr>
              <w:rPr>
                <w:sz w:val="18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54303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25-39</w:t>
            </w:r>
          </w:p>
          <w:p w:rsidR="00395858" w:rsidRPr="00975E08" w:rsidRDefault="000227E3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0.51 (0.22-1.17)</w:t>
            </w:r>
          </w:p>
        </w:tc>
        <w:tc>
          <w:tcPr>
            <w:tcW w:w="1248" w:type="dxa"/>
            <w:shd w:val="clear" w:color="auto" w:fill="auto"/>
          </w:tcPr>
          <w:p w:rsidR="00154303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male</w:t>
            </w:r>
          </w:p>
          <w:p w:rsidR="000227E3" w:rsidRPr="00975E08" w:rsidRDefault="000227E3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1.00</w:t>
            </w:r>
          </w:p>
        </w:tc>
        <w:tc>
          <w:tcPr>
            <w:tcW w:w="1395" w:type="dxa"/>
            <w:shd w:val="clear" w:color="auto" w:fill="auto"/>
          </w:tcPr>
          <w:p w:rsidR="00154303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SLE</w:t>
            </w:r>
          </w:p>
          <w:p w:rsidR="000227E3" w:rsidRDefault="000227E3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0.83 (0.37-1.85)</w:t>
            </w:r>
          </w:p>
          <w:p w:rsidR="001E2B6C" w:rsidRPr="00975E08" w:rsidRDefault="001E2B6C" w:rsidP="00CC5E3C">
            <w:pPr>
              <w:rPr>
                <w:sz w:val="18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154303" w:rsidRDefault="00154303" w:rsidP="00CC5E3C">
            <w:pPr>
              <w:rPr>
                <w:b/>
                <w:sz w:val="18"/>
                <w:szCs w:val="24"/>
              </w:rPr>
            </w:pPr>
          </w:p>
        </w:tc>
      </w:tr>
      <w:tr w:rsidR="00154303" w:rsidRPr="00975E08" w:rsidTr="00154303">
        <w:tc>
          <w:tcPr>
            <w:tcW w:w="1765" w:type="dxa"/>
            <w:shd w:val="clear" w:color="auto" w:fill="auto"/>
          </w:tcPr>
          <w:p w:rsidR="00154303" w:rsidRPr="00370A71" w:rsidRDefault="00154303" w:rsidP="00CC5E3C">
            <w:pPr>
              <w:rPr>
                <w:b/>
                <w:sz w:val="18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54303" w:rsidRPr="00975E08" w:rsidRDefault="00154303" w:rsidP="00CC5E3C">
            <w:pPr>
              <w:rPr>
                <w:sz w:val="18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54303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40-60</w:t>
            </w:r>
          </w:p>
          <w:p w:rsidR="000227E3" w:rsidRPr="00975E08" w:rsidRDefault="000227E3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0.77 (0.35-1.70)</w:t>
            </w:r>
          </w:p>
        </w:tc>
        <w:tc>
          <w:tcPr>
            <w:tcW w:w="1248" w:type="dxa"/>
            <w:shd w:val="clear" w:color="auto" w:fill="auto"/>
          </w:tcPr>
          <w:p w:rsidR="00154303" w:rsidRPr="00975E08" w:rsidRDefault="00154303" w:rsidP="00CC5E3C">
            <w:pPr>
              <w:rPr>
                <w:sz w:val="18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154303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SHE</w:t>
            </w:r>
          </w:p>
          <w:p w:rsidR="000227E3" w:rsidRDefault="000227E3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0.77 (0.31-1.92)</w:t>
            </w:r>
          </w:p>
          <w:p w:rsidR="001E2B6C" w:rsidRPr="00975E08" w:rsidRDefault="001E2B6C" w:rsidP="00CC5E3C">
            <w:pPr>
              <w:rPr>
                <w:sz w:val="18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154303" w:rsidRDefault="00154303" w:rsidP="00CC5E3C">
            <w:pPr>
              <w:rPr>
                <w:b/>
                <w:sz w:val="18"/>
                <w:szCs w:val="24"/>
              </w:rPr>
            </w:pPr>
          </w:p>
        </w:tc>
      </w:tr>
      <w:tr w:rsidR="00154303" w:rsidRPr="00975E08" w:rsidTr="00154303">
        <w:tc>
          <w:tcPr>
            <w:tcW w:w="1765" w:type="dxa"/>
            <w:shd w:val="clear" w:color="auto" w:fill="auto"/>
          </w:tcPr>
          <w:p w:rsidR="00154303" w:rsidRPr="00370A71" w:rsidRDefault="00154303" w:rsidP="00CC5E3C">
            <w:pPr>
              <w:rPr>
                <w:b/>
                <w:sz w:val="18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54303" w:rsidRPr="00975E08" w:rsidRDefault="00154303" w:rsidP="00CC5E3C">
            <w:pPr>
              <w:rPr>
                <w:sz w:val="18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54303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60+</w:t>
            </w:r>
          </w:p>
          <w:p w:rsidR="000227E3" w:rsidRPr="00975E08" w:rsidRDefault="000227E3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1.00</w:t>
            </w:r>
          </w:p>
        </w:tc>
        <w:tc>
          <w:tcPr>
            <w:tcW w:w="1248" w:type="dxa"/>
            <w:shd w:val="clear" w:color="auto" w:fill="auto"/>
          </w:tcPr>
          <w:p w:rsidR="00154303" w:rsidRPr="00975E08" w:rsidRDefault="00154303" w:rsidP="00CC5E3C">
            <w:pPr>
              <w:rPr>
                <w:sz w:val="18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154303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</w:t>
            </w:r>
          </w:p>
          <w:p w:rsidR="001E2B6C" w:rsidRPr="00975E08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1.00</w:t>
            </w:r>
          </w:p>
        </w:tc>
        <w:tc>
          <w:tcPr>
            <w:tcW w:w="1547" w:type="dxa"/>
            <w:shd w:val="clear" w:color="auto" w:fill="auto"/>
          </w:tcPr>
          <w:p w:rsidR="00154303" w:rsidRDefault="00154303" w:rsidP="00CC5E3C">
            <w:pPr>
              <w:rPr>
                <w:b/>
                <w:sz w:val="18"/>
                <w:szCs w:val="24"/>
              </w:rPr>
            </w:pPr>
          </w:p>
        </w:tc>
      </w:tr>
      <w:tr w:rsidR="00597144" w:rsidRPr="00975E08" w:rsidTr="00CC5E3C">
        <w:tc>
          <w:tcPr>
            <w:tcW w:w="1765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>general</w:t>
            </w:r>
            <w:r>
              <w:rPr>
                <w:b/>
                <w:color w:val="auto"/>
                <w:sz w:val="18"/>
                <w:szCs w:val="24"/>
              </w:rPr>
              <w:t xml:space="preserve"> </w:t>
            </w:r>
            <w:r w:rsidRPr="00094DD2">
              <w:rPr>
                <w:b/>
                <w:color w:val="auto"/>
                <w:sz w:val="18"/>
                <w:szCs w:val="24"/>
              </w:rPr>
              <w:t>mandatory</w:t>
            </w:r>
          </w:p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>vaccination</w:t>
            </w:r>
            <w:r>
              <w:rPr>
                <w:b/>
                <w:color w:val="auto"/>
                <w:sz w:val="18"/>
                <w:szCs w:val="24"/>
              </w:rPr>
              <w:t xml:space="preserve"> for attendance of</w:t>
            </w:r>
          </w:p>
          <w:p w:rsidR="00597144" w:rsidRPr="00975E08" w:rsidRDefault="00597144" w:rsidP="00CC5E3C">
            <w:pPr>
              <w:rPr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>state-</w:t>
            </w:r>
            <w:r>
              <w:rPr>
                <w:b/>
                <w:color w:val="auto"/>
                <w:sz w:val="18"/>
                <w:szCs w:val="24"/>
              </w:rPr>
              <w:t>operated</w:t>
            </w:r>
            <w:r w:rsidRPr="00975E08">
              <w:rPr>
                <w:b/>
                <w:color w:val="auto"/>
                <w:sz w:val="18"/>
                <w:szCs w:val="24"/>
              </w:rPr>
              <w:t xml:space="preserve"> institutions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rPr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39.3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16-24</w:t>
            </w:r>
          </w:p>
          <w:p w:rsidR="00597144" w:rsidRPr="00975E08" w:rsidRDefault="00597144" w:rsidP="00CC5E3C">
            <w:pPr>
              <w:rPr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>0.1</w:t>
            </w:r>
            <w:r w:rsidR="00122672">
              <w:rPr>
                <w:b/>
                <w:color w:val="auto"/>
                <w:sz w:val="18"/>
                <w:szCs w:val="24"/>
              </w:rPr>
              <w:t>6</w:t>
            </w:r>
            <w:r w:rsidRPr="00975E08">
              <w:rPr>
                <w:b/>
                <w:color w:val="auto"/>
                <w:sz w:val="18"/>
                <w:szCs w:val="24"/>
              </w:rPr>
              <w:t xml:space="preserve"> </w:t>
            </w:r>
            <w:r w:rsidRPr="00975E08">
              <w:rPr>
                <w:color w:val="auto"/>
                <w:sz w:val="18"/>
                <w:szCs w:val="24"/>
              </w:rPr>
              <w:t>(0.05-0.55)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597144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female</w:t>
            </w:r>
          </w:p>
          <w:p w:rsidR="00122672" w:rsidRPr="00975E08" w:rsidRDefault="00122672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0.78 (0.45-1.36)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597144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PE</w:t>
            </w:r>
          </w:p>
          <w:p w:rsidR="00174447" w:rsidRPr="00975E08" w:rsidRDefault="00174447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1.00 (0.43-2.30)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>1.46</w:t>
            </w:r>
          </w:p>
          <w:p w:rsidR="00597144" w:rsidRPr="00975E08" w:rsidRDefault="00597144" w:rsidP="00CC5E3C">
            <w:pPr>
              <w:rPr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(1.24-1.73)</w:t>
            </w:r>
          </w:p>
        </w:tc>
      </w:tr>
      <w:tr w:rsidR="00597144" w:rsidRPr="00975E08" w:rsidTr="00CC5E3C">
        <w:tc>
          <w:tcPr>
            <w:tcW w:w="1765" w:type="dxa"/>
            <w:shd w:val="clear" w:color="auto" w:fill="auto"/>
          </w:tcPr>
          <w:p w:rsidR="00597144" w:rsidRPr="00975E08" w:rsidRDefault="00597144" w:rsidP="00CC5E3C">
            <w:pPr>
              <w:rPr>
                <w:b/>
                <w:sz w:val="18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97144" w:rsidRPr="00975E08" w:rsidRDefault="00597144" w:rsidP="00CC5E3C">
            <w:pPr>
              <w:rPr>
                <w:sz w:val="18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25-39</w:t>
            </w:r>
          </w:p>
          <w:p w:rsidR="00597144" w:rsidRPr="00975E08" w:rsidRDefault="00597144" w:rsidP="00CC5E3C">
            <w:pPr>
              <w:rPr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 xml:space="preserve">0.46 </w:t>
            </w:r>
            <w:r w:rsidRPr="00975E08">
              <w:rPr>
                <w:color w:val="auto"/>
                <w:sz w:val="18"/>
                <w:szCs w:val="24"/>
              </w:rPr>
              <w:t>(0.22-0.97)</w:t>
            </w:r>
          </w:p>
        </w:tc>
        <w:tc>
          <w:tcPr>
            <w:tcW w:w="1248" w:type="dxa"/>
            <w:shd w:val="clear" w:color="auto" w:fill="auto"/>
          </w:tcPr>
          <w:p w:rsidR="00597144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male</w:t>
            </w:r>
          </w:p>
          <w:p w:rsidR="00122672" w:rsidRPr="00975E08" w:rsidRDefault="00122672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1.00</w:t>
            </w:r>
          </w:p>
        </w:tc>
        <w:tc>
          <w:tcPr>
            <w:tcW w:w="1395" w:type="dxa"/>
            <w:shd w:val="clear" w:color="auto" w:fill="auto"/>
          </w:tcPr>
          <w:p w:rsidR="00597144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SLE</w:t>
            </w:r>
          </w:p>
          <w:p w:rsidR="00174447" w:rsidRPr="00975E08" w:rsidRDefault="00174447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0.81 (0.39-1.66)</w:t>
            </w:r>
          </w:p>
        </w:tc>
        <w:tc>
          <w:tcPr>
            <w:tcW w:w="1547" w:type="dxa"/>
            <w:shd w:val="clear" w:color="auto" w:fill="auto"/>
          </w:tcPr>
          <w:p w:rsidR="00597144" w:rsidRPr="00975E08" w:rsidRDefault="00597144" w:rsidP="00CC5E3C">
            <w:pPr>
              <w:rPr>
                <w:b/>
                <w:sz w:val="18"/>
                <w:szCs w:val="24"/>
              </w:rPr>
            </w:pPr>
          </w:p>
        </w:tc>
      </w:tr>
      <w:tr w:rsidR="00597144" w:rsidRPr="00975E08" w:rsidTr="00CC5E3C">
        <w:tc>
          <w:tcPr>
            <w:tcW w:w="1765" w:type="dxa"/>
            <w:shd w:val="clear" w:color="auto" w:fill="auto"/>
          </w:tcPr>
          <w:p w:rsidR="00597144" w:rsidRPr="00975E08" w:rsidRDefault="00597144" w:rsidP="00CC5E3C">
            <w:pPr>
              <w:rPr>
                <w:b/>
                <w:sz w:val="18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97144" w:rsidRPr="00975E08" w:rsidRDefault="00597144" w:rsidP="00CC5E3C">
            <w:pPr>
              <w:rPr>
                <w:sz w:val="18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40-60</w:t>
            </w:r>
          </w:p>
          <w:p w:rsidR="00597144" w:rsidRPr="00975E08" w:rsidRDefault="00597144" w:rsidP="00CC5E3C">
            <w:pPr>
              <w:rPr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 xml:space="preserve">0.51 </w:t>
            </w:r>
            <w:r w:rsidRPr="00975E08">
              <w:rPr>
                <w:color w:val="auto"/>
                <w:sz w:val="18"/>
                <w:szCs w:val="24"/>
              </w:rPr>
              <w:t>(0.26-0.99)</w:t>
            </w:r>
          </w:p>
        </w:tc>
        <w:tc>
          <w:tcPr>
            <w:tcW w:w="1248" w:type="dxa"/>
            <w:shd w:val="clear" w:color="auto" w:fill="auto"/>
          </w:tcPr>
          <w:p w:rsidR="00597144" w:rsidRPr="00975E08" w:rsidRDefault="00597144" w:rsidP="00CC5E3C">
            <w:pPr>
              <w:rPr>
                <w:sz w:val="18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97144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SHE</w:t>
            </w:r>
          </w:p>
          <w:p w:rsidR="00174447" w:rsidRPr="00975E08" w:rsidRDefault="00174447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0.48 (0.20-1.15)</w:t>
            </w:r>
          </w:p>
        </w:tc>
        <w:tc>
          <w:tcPr>
            <w:tcW w:w="1547" w:type="dxa"/>
            <w:shd w:val="clear" w:color="auto" w:fill="auto"/>
          </w:tcPr>
          <w:p w:rsidR="00597144" w:rsidRPr="00975E08" w:rsidRDefault="00597144" w:rsidP="00CC5E3C">
            <w:pPr>
              <w:rPr>
                <w:b/>
                <w:sz w:val="18"/>
                <w:szCs w:val="24"/>
              </w:rPr>
            </w:pPr>
          </w:p>
        </w:tc>
      </w:tr>
      <w:tr w:rsidR="00597144" w:rsidRPr="00975E08" w:rsidTr="00CC5E3C">
        <w:tc>
          <w:tcPr>
            <w:tcW w:w="1765" w:type="dxa"/>
            <w:shd w:val="clear" w:color="auto" w:fill="auto"/>
          </w:tcPr>
          <w:p w:rsidR="00597144" w:rsidRPr="00975E08" w:rsidRDefault="00597144" w:rsidP="00CC5E3C">
            <w:pPr>
              <w:rPr>
                <w:b/>
                <w:sz w:val="18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97144" w:rsidRPr="00975E08" w:rsidRDefault="00597144" w:rsidP="00CC5E3C">
            <w:pPr>
              <w:rPr>
                <w:sz w:val="18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97144" w:rsidRPr="008D2B49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8D2B49">
              <w:rPr>
                <w:color w:val="auto"/>
                <w:sz w:val="18"/>
                <w:szCs w:val="24"/>
              </w:rPr>
              <w:t>60+</w:t>
            </w:r>
          </w:p>
          <w:p w:rsidR="00597144" w:rsidRPr="008D2B49" w:rsidRDefault="00597144" w:rsidP="00CC5E3C">
            <w:pPr>
              <w:rPr>
                <w:sz w:val="18"/>
                <w:szCs w:val="24"/>
              </w:rPr>
            </w:pPr>
            <w:r w:rsidRPr="008D2B49">
              <w:rPr>
                <w:color w:val="auto"/>
                <w:sz w:val="18"/>
                <w:szCs w:val="24"/>
              </w:rPr>
              <w:t>1.00</w:t>
            </w:r>
          </w:p>
        </w:tc>
        <w:tc>
          <w:tcPr>
            <w:tcW w:w="1248" w:type="dxa"/>
            <w:shd w:val="clear" w:color="auto" w:fill="auto"/>
          </w:tcPr>
          <w:p w:rsidR="00597144" w:rsidRPr="00975E08" w:rsidRDefault="00597144" w:rsidP="00CC5E3C">
            <w:pPr>
              <w:rPr>
                <w:sz w:val="18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97144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</w:t>
            </w:r>
          </w:p>
          <w:p w:rsidR="00174447" w:rsidRPr="00975E08" w:rsidRDefault="00174447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1.00</w:t>
            </w:r>
          </w:p>
        </w:tc>
        <w:tc>
          <w:tcPr>
            <w:tcW w:w="1547" w:type="dxa"/>
            <w:shd w:val="clear" w:color="auto" w:fill="auto"/>
          </w:tcPr>
          <w:p w:rsidR="00597144" w:rsidRPr="00975E08" w:rsidRDefault="00597144" w:rsidP="00CC5E3C">
            <w:pPr>
              <w:rPr>
                <w:b/>
                <w:sz w:val="18"/>
                <w:szCs w:val="24"/>
              </w:rPr>
            </w:pPr>
          </w:p>
        </w:tc>
      </w:tr>
      <w:tr w:rsidR="00597144" w:rsidRPr="00975E08" w:rsidTr="00CC5E3C">
        <w:tc>
          <w:tcPr>
            <w:tcW w:w="1765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>mandatory vaccination</w:t>
            </w:r>
          </w:p>
          <w:p w:rsidR="00597144" w:rsidRPr="00975E08" w:rsidRDefault="00597144" w:rsidP="00CC5E3C">
            <w:pPr>
              <w:rPr>
                <w:b/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>HCW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rPr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54.2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597144" w:rsidRDefault="001E2B6C" w:rsidP="00CC5E3C">
            <w:pPr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16-24</w:t>
            </w:r>
          </w:p>
          <w:p w:rsidR="000227E3" w:rsidRPr="00975E08" w:rsidRDefault="000227E3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0.88 (0.35-2.22)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597144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female</w:t>
            </w:r>
          </w:p>
          <w:p w:rsidR="000227E3" w:rsidRPr="00975E08" w:rsidRDefault="000227E3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1.01 (0.60-1.72)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PE</w:t>
            </w:r>
          </w:p>
          <w:p w:rsidR="00597144" w:rsidRPr="00503B11" w:rsidRDefault="000227E3" w:rsidP="00CC5E3C">
            <w:pPr>
              <w:rPr>
                <w:sz w:val="18"/>
                <w:szCs w:val="24"/>
                <w:highlight w:val="yellow"/>
              </w:rPr>
            </w:pPr>
            <w:r w:rsidRPr="000227E3">
              <w:rPr>
                <w:sz w:val="18"/>
                <w:szCs w:val="24"/>
              </w:rPr>
              <w:t>0.66 (0.28-1.54)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>1.36</w:t>
            </w:r>
          </w:p>
          <w:p w:rsidR="00597144" w:rsidRPr="00975E08" w:rsidRDefault="00597144" w:rsidP="00CC5E3C">
            <w:pPr>
              <w:rPr>
                <w:b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(1.16-1.60)</w:t>
            </w:r>
          </w:p>
        </w:tc>
      </w:tr>
      <w:tr w:rsidR="00597144" w:rsidRPr="00975E08" w:rsidTr="00CC5E3C">
        <w:tc>
          <w:tcPr>
            <w:tcW w:w="1765" w:type="dxa"/>
            <w:shd w:val="clear" w:color="auto" w:fill="auto"/>
          </w:tcPr>
          <w:p w:rsidR="00597144" w:rsidRPr="00975E08" w:rsidRDefault="00597144" w:rsidP="00CC5E3C">
            <w:pPr>
              <w:rPr>
                <w:b/>
                <w:sz w:val="18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97144" w:rsidRPr="00975E08" w:rsidRDefault="00597144" w:rsidP="00CC5E3C">
            <w:pPr>
              <w:rPr>
                <w:sz w:val="18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97144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25-39</w:t>
            </w:r>
          </w:p>
          <w:p w:rsidR="000227E3" w:rsidRPr="00975E08" w:rsidRDefault="000227E3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0.50 (0.24-1.04)</w:t>
            </w:r>
          </w:p>
        </w:tc>
        <w:tc>
          <w:tcPr>
            <w:tcW w:w="1248" w:type="dxa"/>
            <w:shd w:val="clear" w:color="auto" w:fill="auto"/>
          </w:tcPr>
          <w:p w:rsidR="00597144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male</w:t>
            </w:r>
          </w:p>
          <w:p w:rsidR="000227E3" w:rsidRPr="00975E08" w:rsidRDefault="000227E3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1.00</w:t>
            </w:r>
          </w:p>
        </w:tc>
        <w:tc>
          <w:tcPr>
            <w:tcW w:w="1395" w:type="dxa"/>
            <w:shd w:val="clear" w:color="auto" w:fill="auto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SLE</w:t>
            </w:r>
          </w:p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>0.41</w:t>
            </w:r>
          </w:p>
          <w:p w:rsidR="00597144" w:rsidRPr="00975E08" w:rsidRDefault="00597144" w:rsidP="00CC5E3C">
            <w:pPr>
              <w:rPr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(0.19-0.85)</w:t>
            </w:r>
          </w:p>
        </w:tc>
        <w:tc>
          <w:tcPr>
            <w:tcW w:w="1547" w:type="dxa"/>
            <w:shd w:val="clear" w:color="auto" w:fill="auto"/>
          </w:tcPr>
          <w:p w:rsidR="00597144" w:rsidRPr="00975E08" w:rsidRDefault="00597144" w:rsidP="00CC5E3C">
            <w:pPr>
              <w:rPr>
                <w:b/>
                <w:sz w:val="18"/>
                <w:szCs w:val="24"/>
              </w:rPr>
            </w:pPr>
          </w:p>
        </w:tc>
      </w:tr>
      <w:tr w:rsidR="00597144" w:rsidRPr="00975E08" w:rsidTr="00CC5E3C">
        <w:tc>
          <w:tcPr>
            <w:tcW w:w="1765" w:type="dxa"/>
            <w:shd w:val="clear" w:color="auto" w:fill="auto"/>
          </w:tcPr>
          <w:p w:rsidR="00597144" w:rsidRPr="00975E08" w:rsidRDefault="00597144" w:rsidP="00CC5E3C">
            <w:pPr>
              <w:rPr>
                <w:b/>
                <w:sz w:val="18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97144" w:rsidRPr="00975E08" w:rsidRDefault="00597144" w:rsidP="00CC5E3C">
            <w:pPr>
              <w:rPr>
                <w:sz w:val="18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97144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40-60</w:t>
            </w:r>
          </w:p>
          <w:p w:rsidR="000227E3" w:rsidRPr="00975E08" w:rsidRDefault="000227E3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0.80 (0.41-1.56)</w:t>
            </w:r>
          </w:p>
        </w:tc>
        <w:tc>
          <w:tcPr>
            <w:tcW w:w="1248" w:type="dxa"/>
            <w:shd w:val="clear" w:color="auto" w:fill="auto"/>
          </w:tcPr>
          <w:p w:rsidR="00597144" w:rsidRPr="00975E08" w:rsidRDefault="00597144" w:rsidP="00CC5E3C">
            <w:pPr>
              <w:rPr>
                <w:sz w:val="18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SHE</w:t>
            </w:r>
          </w:p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975E08">
              <w:rPr>
                <w:b/>
                <w:color w:val="auto"/>
                <w:sz w:val="18"/>
                <w:szCs w:val="24"/>
              </w:rPr>
              <w:t>0.39</w:t>
            </w:r>
          </w:p>
          <w:p w:rsidR="00597144" w:rsidRPr="00975E08" w:rsidRDefault="00597144" w:rsidP="00CC5E3C">
            <w:pPr>
              <w:rPr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(0.17-0.91)</w:t>
            </w:r>
          </w:p>
        </w:tc>
        <w:tc>
          <w:tcPr>
            <w:tcW w:w="1547" w:type="dxa"/>
            <w:shd w:val="clear" w:color="auto" w:fill="auto"/>
          </w:tcPr>
          <w:p w:rsidR="00597144" w:rsidRPr="00975E08" w:rsidRDefault="00597144" w:rsidP="00CC5E3C">
            <w:pPr>
              <w:rPr>
                <w:b/>
                <w:sz w:val="18"/>
                <w:szCs w:val="24"/>
              </w:rPr>
            </w:pPr>
          </w:p>
        </w:tc>
      </w:tr>
      <w:tr w:rsidR="00597144" w:rsidRPr="00975E08" w:rsidTr="00CC5E3C">
        <w:tc>
          <w:tcPr>
            <w:tcW w:w="1765" w:type="dxa"/>
            <w:shd w:val="clear" w:color="auto" w:fill="auto"/>
          </w:tcPr>
          <w:p w:rsidR="00597144" w:rsidRPr="00975E08" w:rsidRDefault="00597144" w:rsidP="00CC5E3C">
            <w:pPr>
              <w:rPr>
                <w:b/>
                <w:sz w:val="18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97144" w:rsidRPr="00975E08" w:rsidRDefault="00597144" w:rsidP="00CC5E3C">
            <w:pPr>
              <w:rPr>
                <w:sz w:val="18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97144" w:rsidRDefault="001E2B6C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60+</w:t>
            </w:r>
          </w:p>
          <w:p w:rsidR="000227E3" w:rsidRPr="00975E08" w:rsidRDefault="000227E3" w:rsidP="00CC5E3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1.00</w:t>
            </w:r>
          </w:p>
        </w:tc>
        <w:tc>
          <w:tcPr>
            <w:tcW w:w="1248" w:type="dxa"/>
            <w:shd w:val="clear" w:color="auto" w:fill="auto"/>
          </w:tcPr>
          <w:p w:rsidR="00597144" w:rsidRPr="00975E08" w:rsidRDefault="00597144" w:rsidP="00CC5E3C">
            <w:pPr>
              <w:rPr>
                <w:sz w:val="18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97144" w:rsidRPr="00975E08" w:rsidRDefault="00597144" w:rsidP="00CC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975E08">
              <w:rPr>
                <w:color w:val="auto"/>
                <w:sz w:val="18"/>
                <w:szCs w:val="24"/>
              </w:rPr>
              <w:t>TE</w:t>
            </w:r>
          </w:p>
          <w:p w:rsidR="00597144" w:rsidRPr="008D2B49" w:rsidRDefault="00597144" w:rsidP="00CC5E3C">
            <w:pPr>
              <w:rPr>
                <w:sz w:val="18"/>
                <w:szCs w:val="24"/>
              </w:rPr>
            </w:pPr>
            <w:bookmarkStart w:id="0" w:name="_GoBack"/>
            <w:r w:rsidRPr="008D2B49">
              <w:rPr>
                <w:color w:val="auto"/>
                <w:sz w:val="18"/>
                <w:szCs w:val="24"/>
              </w:rPr>
              <w:t>1.00</w:t>
            </w:r>
            <w:bookmarkEnd w:id="0"/>
          </w:p>
        </w:tc>
        <w:tc>
          <w:tcPr>
            <w:tcW w:w="1547" w:type="dxa"/>
            <w:shd w:val="clear" w:color="auto" w:fill="auto"/>
          </w:tcPr>
          <w:p w:rsidR="00597144" w:rsidRPr="00975E08" w:rsidRDefault="00597144" w:rsidP="00CC5E3C">
            <w:pPr>
              <w:keepNext/>
              <w:rPr>
                <w:b/>
                <w:sz w:val="18"/>
                <w:szCs w:val="24"/>
              </w:rPr>
            </w:pPr>
          </w:p>
        </w:tc>
      </w:tr>
    </w:tbl>
    <w:p w:rsidR="00CC5E3C" w:rsidRPr="00C55040" w:rsidRDefault="00CC5E3C" w:rsidP="00CC5E3C">
      <w:pPr>
        <w:rPr>
          <w:b/>
          <w:szCs w:val="24"/>
          <w:lang w:val="en-US"/>
        </w:rPr>
      </w:pPr>
      <w:r w:rsidRPr="00C55040">
        <w:rPr>
          <w:b/>
          <w:szCs w:val="24"/>
          <w:lang w:val="en-US"/>
        </w:rPr>
        <w:t>S</w:t>
      </w:r>
      <w:r w:rsidR="00966258">
        <w:rPr>
          <w:b/>
          <w:szCs w:val="24"/>
          <w:lang w:val="en-US"/>
        </w:rPr>
        <w:t>5</w:t>
      </w:r>
      <w:r w:rsidRPr="00C55040">
        <w:rPr>
          <w:b/>
          <w:szCs w:val="24"/>
          <w:lang w:val="en-US"/>
        </w:rPr>
        <w:t xml:space="preserve"> Table OR and 95% confidence interval of skeptical and negative attitude/vaccine recommendation/getting one’s children vaccinated/agre</w:t>
      </w:r>
      <w:r w:rsidR="00826474">
        <w:rPr>
          <w:b/>
          <w:szCs w:val="24"/>
          <w:lang w:val="en-US"/>
        </w:rPr>
        <w:t>ement</w:t>
      </w:r>
      <w:r w:rsidRPr="00C55040">
        <w:rPr>
          <w:b/>
          <w:szCs w:val="24"/>
          <w:lang w:val="en-US"/>
        </w:rPr>
        <w:t xml:space="preserve"> to mandatory vaccination for state-operated institutions/agree</w:t>
      </w:r>
      <w:r w:rsidR="00826474">
        <w:rPr>
          <w:b/>
          <w:szCs w:val="24"/>
          <w:lang w:val="en-US"/>
        </w:rPr>
        <w:t>ment</w:t>
      </w:r>
      <w:r w:rsidRPr="00C55040">
        <w:rPr>
          <w:b/>
          <w:szCs w:val="24"/>
          <w:lang w:val="en-US"/>
        </w:rPr>
        <w:t xml:space="preserve"> to mandatory vaccination for HCW by age, sex, education, and</w:t>
      </w:r>
      <w:r w:rsidR="002F5BD3">
        <w:rPr>
          <w:b/>
          <w:szCs w:val="24"/>
          <w:lang w:val="en-US"/>
        </w:rPr>
        <w:t xml:space="preserve"> </w:t>
      </w:r>
      <w:r w:rsidRPr="00C55040">
        <w:rPr>
          <w:b/>
          <w:szCs w:val="24"/>
          <w:lang w:val="en-US"/>
        </w:rPr>
        <w:t>knowledge score</w:t>
      </w: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CC5E3C" w:rsidRDefault="00CC5E3C" w:rsidP="00CC5E3C">
      <w:pPr>
        <w:pStyle w:val="Beschriftung"/>
      </w:pPr>
    </w:p>
    <w:p w:rsidR="001E2B6C" w:rsidRDefault="001E2B6C" w:rsidP="00D33105">
      <w:pPr>
        <w:pStyle w:val="Beschriftung"/>
      </w:pPr>
    </w:p>
    <w:p w:rsidR="001E2B6C" w:rsidRDefault="001E2B6C" w:rsidP="00D33105">
      <w:pPr>
        <w:pStyle w:val="Beschriftung"/>
      </w:pPr>
    </w:p>
    <w:p w:rsidR="001E2B6C" w:rsidRDefault="001E2B6C" w:rsidP="00D33105">
      <w:pPr>
        <w:pStyle w:val="Beschriftung"/>
      </w:pPr>
    </w:p>
    <w:p w:rsidR="001E2B6C" w:rsidRDefault="001E2B6C" w:rsidP="00D33105">
      <w:pPr>
        <w:pStyle w:val="Beschriftung"/>
      </w:pPr>
    </w:p>
    <w:p w:rsidR="001E2B6C" w:rsidRDefault="001E2B6C" w:rsidP="00D33105">
      <w:pPr>
        <w:pStyle w:val="Beschriftung"/>
      </w:pPr>
    </w:p>
    <w:p w:rsidR="001E2B6C" w:rsidRDefault="001E2B6C" w:rsidP="00D33105">
      <w:pPr>
        <w:pStyle w:val="Beschriftung"/>
      </w:pPr>
    </w:p>
    <w:p w:rsidR="00A61AE9" w:rsidRDefault="00A61AE9" w:rsidP="00D33105">
      <w:pPr>
        <w:pStyle w:val="Beschriftung"/>
      </w:pPr>
    </w:p>
    <w:p w:rsidR="00A61AE9" w:rsidRDefault="00A61AE9" w:rsidP="00D33105">
      <w:pPr>
        <w:pStyle w:val="Beschriftung"/>
      </w:pPr>
    </w:p>
    <w:p w:rsidR="00597144" w:rsidRPr="00D33105" w:rsidRDefault="00CC5E3C" w:rsidP="00D33105">
      <w:pPr>
        <w:pStyle w:val="Beschriftung"/>
        <w:rPr>
          <w:szCs w:val="24"/>
        </w:rPr>
      </w:pPr>
      <w:r w:rsidRPr="00CC5E3C">
        <w:t>S3</w:t>
      </w:r>
      <w:r>
        <w:t xml:space="preserve"> Table: </w:t>
      </w:r>
      <w:r w:rsidRPr="002339CE">
        <w:t xml:space="preserve">OR and 95% confidence interval of skeptical and negative attitude/vaccine recommendation/getting one’s children vaccinated/agreeing to mandatory vaccination for state-operated institutions/agreeing to mandatory </w:t>
      </w:r>
      <w:r w:rsidRPr="002339CE">
        <w:lastRenderedPageBreak/>
        <w:t>vaccination for HCW by age, sex, education</w:t>
      </w:r>
      <w:r>
        <w:t>, and knowledge score. NS= not significant (p&gt;0.05). PE= primary education, SLE= secondary lower education, SHE=secondary higher education, TE= tertiary education</w:t>
      </w:r>
    </w:p>
    <w:sectPr w:rsidR="00597144" w:rsidRPr="00D3310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BB" w:rsidRDefault="006F5ABB" w:rsidP="008D2B49">
      <w:pPr>
        <w:spacing w:after="0" w:line="240" w:lineRule="auto"/>
      </w:pPr>
      <w:r>
        <w:separator/>
      </w:r>
    </w:p>
  </w:endnote>
  <w:endnote w:type="continuationSeparator" w:id="0">
    <w:p w:rsidR="006F5ABB" w:rsidRDefault="006F5ABB" w:rsidP="008D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BB" w:rsidRDefault="006F5ABB" w:rsidP="008D2B49">
      <w:pPr>
        <w:spacing w:after="0" w:line="240" w:lineRule="auto"/>
      </w:pPr>
      <w:r>
        <w:separator/>
      </w:r>
    </w:p>
  </w:footnote>
  <w:footnote w:type="continuationSeparator" w:id="0">
    <w:p w:rsidR="006F5ABB" w:rsidRDefault="006F5ABB" w:rsidP="008D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49" w:rsidRPr="008D2B49" w:rsidRDefault="008D2B49">
    <w:pPr>
      <w:pStyle w:val="Kopfzeile"/>
      <w:rPr>
        <w:lang w:val="en-US"/>
      </w:rPr>
    </w:pPr>
    <w:r w:rsidRPr="008D2B49">
      <w:rPr>
        <w:lang w:val="en-US"/>
      </w:rPr>
      <w:t xml:space="preserve">S5 Table. </w:t>
    </w:r>
    <w:r w:rsidRPr="005221A2">
      <w:rPr>
        <w:lang w:val="en-US"/>
      </w:rPr>
      <w:t>Towards understanding vaccine h</w:t>
    </w:r>
    <w:r>
      <w:rPr>
        <w:lang w:val="en-US"/>
      </w:rPr>
      <w:t xml:space="preserve">esitancy. </w:t>
    </w:r>
    <w:r w:rsidRPr="008D2B49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S0MDE0NjU0tDQ3MDBX0lEKTi0uzszPAykwqQUAFBGdziwAAAA="/>
  </w:docVars>
  <w:rsids>
    <w:rsidRoot w:val="00597144"/>
    <w:rsid w:val="000227E3"/>
    <w:rsid w:val="00081FFE"/>
    <w:rsid w:val="00122672"/>
    <w:rsid w:val="00154303"/>
    <w:rsid w:val="00174447"/>
    <w:rsid w:val="001E2B6C"/>
    <w:rsid w:val="002A51F4"/>
    <w:rsid w:val="002F5BD3"/>
    <w:rsid w:val="00395858"/>
    <w:rsid w:val="004D523C"/>
    <w:rsid w:val="00597144"/>
    <w:rsid w:val="006448FE"/>
    <w:rsid w:val="006F5ABB"/>
    <w:rsid w:val="00826474"/>
    <w:rsid w:val="008D2B49"/>
    <w:rsid w:val="00966258"/>
    <w:rsid w:val="009919C2"/>
    <w:rsid w:val="00A61AE9"/>
    <w:rsid w:val="00A8092A"/>
    <w:rsid w:val="00AB1F8F"/>
    <w:rsid w:val="00C55040"/>
    <w:rsid w:val="00CC5E3C"/>
    <w:rsid w:val="00CE25D8"/>
    <w:rsid w:val="00D3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2947"/>
  <w15:chartTrackingRefBased/>
  <w15:docId w15:val="{3B49F8E2-3A14-4016-A9DD-21D7E2C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71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unhideWhenUsed/>
    <w:rsid w:val="0059714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97144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b/>
      <w:bCs/>
      <w:color w:val="4472C4" w:themeColor="accent1"/>
      <w:sz w:val="18"/>
      <w:szCs w:val="18"/>
      <w:lang w:val="en-US" w:eastAsia="de-AT"/>
    </w:rPr>
  </w:style>
  <w:style w:type="paragraph" w:styleId="Kopfzeile">
    <w:name w:val="header"/>
    <w:basedOn w:val="Standard"/>
    <w:link w:val="KopfzeileZchn"/>
    <w:uiPriority w:val="99"/>
    <w:unhideWhenUsed/>
    <w:rsid w:val="008D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B49"/>
  </w:style>
  <w:style w:type="paragraph" w:styleId="Fuzeile">
    <w:name w:val="footer"/>
    <w:basedOn w:val="Standard"/>
    <w:link w:val="FuzeileZchn"/>
    <w:uiPriority w:val="99"/>
    <w:unhideWhenUsed/>
    <w:rsid w:val="008D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Keplinger</dc:creator>
  <cp:keywords/>
  <dc:description/>
  <cp:lastModifiedBy>Anja Keplinger</cp:lastModifiedBy>
  <cp:revision>21</cp:revision>
  <dcterms:created xsi:type="dcterms:W3CDTF">2018-12-13T10:15:00Z</dcterms:created>
  <dcterms:modified xsi:type="dcterms:W3CDTF">2019-02-14T16:39:00Z</dcterms:modified>
</cp:coreProperties>
</file>